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7D4" w:rsidRPr="00057790" w:rsidRDefault="00057790" w:rsidP="008327D4">
      <w:pPr>
        <w:spacing w:after="0"/>
        <w:jc w:val="center"/>
        <w:rPr>
          <w:rFonts w:ascii="Times New Roman" w:hAnsi="Times New Roman"/>
          <w:b/>
          <w:color w:val="002060"/>
          <w:sz w:val="32"/>
          <w:szCs w:val="32"/>
          <w:lang w:val="kk-KZ"/>
        </w:rPr>
      </w:pPr>
      <w:r w:rsidRPr="00057790">
        <w:rPr>
          <w:rFonts w:ascii="Times New Roman" w:hAnsi="Times New Roman"/>
          <w:b/>
          <w:i/>
          <w:color w:val="002060"/>
          <w:sz w:val="32"/>
          <w:szCs w:val="32"/>
          <w:lang w:val="kk-KZ"/>
        </w:rPr>
        <w:t>«№54 «Айгүл»  бөбекжай – бақшасы</w:t>
      </w:r>
    </w:p>
    <w:p w:rsidR="008327D4" w:rsidRPr="00057790" w:rsidRDefault="008327D4" w:rsidP="008327D4">
      <w:pPr>
        <w:spacing w:after="0"/>
        <w:jc w:val="center"/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jc w:val="center"/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jc w:val="center"/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jc w:val="center"/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jc w:val="center"/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0F61DA" w:rsidP="00F40391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32"/>
          <w:lang w:val="kk-KZ"/>
        </w:rPr>
      </w:pPr>
      <w:r>
        <w:rPr>
          <w:rFonts w:ascii="Times New Roman" w:hAnsi="Times New Roman"/>
          <w:b/>
          <w:i/>
          <w:color w:val="002060"/>
          <w:sz w:val="32"/>
          <w:szCs w:val="32"/>
          <w:lang w:val="kk-KZ"/>
        </w:rPr>
        <w:t>2020 - 2021</w:t>
      </w:r>
      <w:r w:rsidR="008327D4" w:rsidRPr="00057790">
        <w:rPr>
          <w:rFonts w:ascii="Times New Roman" w:hAnsi="Times New Roman"/>
          <w:b/>
          <w:i/>
          <w:color w:val="002060"/>
          <w:sz w:val="32"/>
          <w:szCs w:val="32"/>
          <w:lang w:val="kk-KZ"/>
        </w:rPr>
        <w:t xml:space="preserve"> оқу жылындағы жылдық жұмыс есебі.</w:t>
      </w:r>
    </w:p>
    <w:p w:rsidR="008327D4" w:rsidRPr="00057790" w:rsidRDefault="008327D4" w:rsidP="008327D4">
      <w:pPr>
        <w:spacing w:after="0"/>
        <w:jc w:val="center"/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jc w:val="center"/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jc w:val="center"/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32"/>
          <w:lang w:val="kk-KZ"/>
        </w:rPr>
      </w:pPr>
    </w:p>
    <w:p w:rsidR="008327D4" w:rsidRPr="00057790" w:rsidRDefault="008327D4" w:rsidP="008327D4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32"/>
          <w:lang w:val="kk-KZ"/>
        </w:rPr>
      </w:pPr>
      <w:r w:rsidRPr="00057790">
        <w:rPr>
          <w:rFonts w:ascii="Times New Roman" w:hAnsi="Times New Roman"/>
          <w:b/>
          <w:i/>
          <w:color w:val="002060"/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</w:t>
      </w:r>
    </w:p>
    <w:p w:rsidR="008327D4" w:rsidRPr="00057790" w:rsidRDefault="008327D4" w:rsidP="008327D4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32"/>
          <w:lang w:val="kk-KZ"/>
        </w:rPr>
      </w:pPr>
      <w:r w:rsidRPr="00057790">
        <w:rPr>
          <w:rFonts w:ascii="Times New Roman" w:hAnsi="Times New Roman"/>
          <w:b/>
          <w:i/>
          <w:color w:val="002060"/>
          <w:sz w:val="32"/>
          <w:szCs w:val="32"/>
          <w:lang w:val="kk-KZ"/>
        </w:rPr>
        <w:t xml:space="preserve">                                                   Педагог – психолог:                                                                                                                </w:t>
      </w:r>
    </w:p>
    <w:p w:rsidR="008327D4" w:rsidRPr="00057790" w:rsidRDefault="008327D4" w:rsidP="008327D4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32"/>
          <w:lang w:val="kk-KZ"/>
        </w:rPr>
      </w:pPr>
      <w:r w:rsidRPr="00057790">
        <w:rPr>
          <w:rFonts w:ascii="Times New Roman" w:hAnsi="Times New Roman"/>
          <w:b/>
          <w:i/>
          <w:color w:val="002060"/>
          <w:sz w:val="32"/>
          <w:szCs w:val="32"/>
          <w:lang w:val="kk-KZ"/>
        </w:rPr>
        <w:t xml:space="preserve">                                              Ашабе</w:t>
      </w:r>
      <w:r w:rsidR="00F40391" w:rsidRPr="00057790">
        <w:rPr>
          <w:rFonts w:ascii="Times New Roman" w:hAnsi="Times New Roman"/>
          <w:b/>
          <w:i/>
          <w:color w:val="002060"/>
          <w:sz w:val="32"/>
          <w:szCs w:val="32"/>
          <w:lang w:val="kk-KZ"/>
        </w:rPr>
        <w:t>кова А.Н</w:t>
      </w:r>
    </w:p>
    <w:p w:rsidR="008327D4" w:rsidRPr="00057790" w:rsidRDefault="008327D4" w:rsidP="008327D4">
      <w:pPr>
        <w:jc w:val="center"/>
        <w:rPr>
          <w:rFonts w:ascii="Times New Roman" w:hAnsi="Times New Roman"/>
          <w:b/>
          <w:color w:val="002060"/>
          <w:sz w:val="32"/>
          <w:szCs w:val="32"/>
          <w:lang w:val="kk-KZ"/>
        </w:rPr>
      </w:pPr>
    </w:p>
    <w:p w:rsidR="00A74C80" w:rsidRPr="00057790" w:rsidRDefault="00A74C80">
      <w:pPr>
        <w:rPr>
          <w:color w:val="002060"/>
          <w:sz w:val="32"/>
          <w:szCs w:val="32"/>
          <w:lang w:val="kk-KZ"/>
        </w:rPr>
      </w:pPr>
    </w:p>
    <w:p w:rsidR="008327D4" w:rsidRPr="00057790" w:rsidRDefault="008327D4">
      <w:pPr>
        <w:rPr>
          <w:color w:val="002060"/>
          <w:sz w:val="32"/>
          <w:szCs w:val="32"/>
          <w:lang w:val="kk-KZ"/>
        </w:rPr>
      </w:pPr>
    </w:p>
    <w:p w:rsidR="008327D4" w:rsidRPr="00057790" w:rsidRDefault="008327D4">
      <w:pPr>
        <w:rPr>
          <w:color w:val="002060"/>
          <w:sz w:val="32"/>
          <w:szCs w:val="32"/>
          <w:lang w:val="kk-KZ"/>
        </w:rPr>
      </w:pPr>
    </w:p>
    <w:p w:rsidR="00F40391" w:rsidRPr="00057790" w:rsidRDefault="00F40391">
      <w:pPr>
        <w:rPr>
          <w:color w:val="002060"/>
          <w:lang w:val="kk-KZ"/>
        </w:rPr>
      </w:pPr>
    </w:p>
    <w:p w:rsidR="00057790" w:rsidRPr="00057790" w:rsidRDefault="00057790">
      <w:pPr>
        <w:rPr>
          <w:color w:val="002060"/>
          <w:lang w:val="kk-KZ"/>
        </w:rPr>
      </w:pPr>
    </w:p>
    <w:p w:rsidR="00057790" w:rsidRPr="007B7581" w:rsidRDefault="00057790">
      <w:pPr>
        <w:rPr>
          <w:i/>
          <w:color w:val="002060"/>
          <w:lang w:val="kk-KZ"/>
        </w:rPr>
      </w:pPr>
    </w:p>
    <w:p w:rsidR="008327D4" w:rsidRPr="00683AFD" w:rsidRDefault="008327D4" w:rsidP="00286F27">
      <w:pPr>
        <w:spacing w:after="100" w:afterAutospacing="1"/>
        <w:contextualSpacing/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i/>
          <w:sz w:val="28"/>
          <w:szCs w:val="28"/>
          <w:lang w:val="kk-KZ"/>
        </w:rPr>
        <w:lastRenderedPageBreak/>
        <w:t>Жоспар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балабақша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басшысымен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бекітіліп, жұмыс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жоспарына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сәйкес төмендегідей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жұмыстар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жасалынды. Балабақшада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жылдың  басында  – </w:t>
      </w:r>
      <w:r w:rsidR="00B20205">
        <w:rPr>
          <w:rFonts w:ascii="Times New Roman" w:hAnsi="Times New Roman"/>
          <w:b/>
          <w:i/>
          <w:sz w:val="28"/>
          <w:szCs w:val="28"/>
          <w:lang w:val="kk-KZ"/>
        </w:rPr>
        <w:t>360</w:t>
      </w:r>
      <w:r w:rsidR="0005779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, жылдың  аяғында – </w:t>
      </w:r>
      <w:r w:rsidR="00B20205">
        <w:rPr>
          <w:rFonts w:ascii="Times New Roman" w:hAnsi="Times New Roman"/>
          <w:b/>
          <w:i/>
          <w:sz w:val="28"/>
          <w:szCs w:val="28"/>
          <w:lang w:val="kk-KZ"/>
        </w:rPr>
        <w:t xml:space="preserve">285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бала</w:t>
      </w:r>
      <w:r>
        <w:rPr>
          <w:rFonts w:ascii="Times New Roman" w:hAnsi="Times New Roman"/>
          <w:i/>
          <w:sz w:val="28"/>
          <w:szCs w:val="28"/>
          <w:lang w:val="kk-KZ"/>
        </w:rPr>
        <w:t>лар  тәрбиеленді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,  </w:t>
      </w:r>
      <w:r w:rsidR="00B20205">
        <w:rPr>
          <w:rFonts w:ascii="Times New Roman" w:hAnsi="Times New Roman"/>
          <w:b/>
          <w:i/>
          <w:sz w:val="28"/>
          <w:szCs w:val="28"/>
          <w:lang w:val="kk-KZ"/>
        </w:rPr>
        <w:t xml:space="preserve">32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педагог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қызметкерлер жұмыс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жасауда.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Жаңа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оқу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жылына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дайындық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мақсатында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жылдық</w:t>
      </w:r>
      <w:r w:rsidR="007B758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жұмыс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жоспарында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атқарылатын  міндеттерді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белгілеп, балабақша</w:t>
      </w:r>
      <w:r w:rsidR="009E041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ұжымы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туралы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жалпы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ақпараттар  жинақталды.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Тәрбиешілермен </w:t>
      </w:r>
      <w:r w:rsidR="009E041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байланыс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орнатып, топтар  тізімі  алынды,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олардың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әлеуметтік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жағдайы </w:t>
      </w:r>
      <w:r w:rsidR="009E041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>анықталды.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Отбасының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әлеуметтік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паспортын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толтырылды. Психологтың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баламен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жұмысқа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рұқсат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беру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туралы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ата – аналармен </w:t>
      </w:r>
      <w:r w:rsidR="009E041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келісім – шартын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жасалды.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Жаңадан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келген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балалармен,   тәрбиешілермен </w:t>
      </w:r>
      <w:r w:rsidR="009E041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танысып,  олармен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жұмыс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бағыты  белгіленді.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Жалпы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балалардың </w:t>
      </w:r>
      <w:r w:rsidR="009E041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бейімделуі  бақыланып, 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әрбір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балаға  бейімделу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бетшелері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ашылды.</w:t>
      </w:r>
      <w:r w:rsidR="00B20205">
        <w:rPr>
          <w:rFonts w:ascii="Times New Roman" w:hAnsi="Times New Roman"/>
          <w:i/>
          <w:sz w:val="28"/>
          <w:szCs w:val="28"/>
          <w:lang w:val="kk-KZ"/>
        </w:rPr>
        <w:t xml:space="preserve"> Дәрігерлік  есепте  тұрған  балалар: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7B758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0205">
        <w:rPr>
          <w:rFonts w:ascii="Times New Roman" w:hAnsi="Times New Roman"/>
          <w:i/>
          <w:sz w:val="28"/>
          <w:szCs w:val="28"/>
          <w:lang w:val="kk-KZ"/>
        </w:rPr>
        <w:t xml:space="preserve">№8 «Көңілді  шарлар» тобының  тәрбиеленуші  Бисенбай </w:t>
      </w:r>
      <w:r w:rsidR="00F6631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0205">
        <w:rPr>
          <w:rFonts w:ascii="Times New Roman" w:hAnsi="Times New Roman"/>
          <w:i/>
          <w:sz w:val="28"/>
          <w:szCs w:val="28"/>
          <w:lang w:val="kk-KZ"/>
        </w:rPr>
        <w:t xml:space="preserve">Нұрай </w:t>
      </w:r>
      <w:r w:rsidR="00F6631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0205">
        <w:rPr>
          <w:rFonts w:ascii="Times New Roman" w:hAnsi="Times New Roman"/>
          <w:i/>
          <w:sz w:val="28"/>
          <w:szCs w:val="28"/>
          <w:lang w:val="kk-KZ"/>
        </w:rPr>
        <w:t>Нұржанқызы</w:t>
      </w:r>
      <w:r w:rsidR="007B7581" w:rsidRPr="007B758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7B7581">
        <w:rPr>
          <w:rFonts w:ascii="Times New Roman" w:hAnsi="Times New Roman"/>
          <w:i/>
          <w:sz w:val="28"/>
          <w:szCs w:val="28"/>
          <w:lang w:val="kk-KZ"/>
        </w:rPr>
        <w:t xml:space="preserve"> невропатологтың     диагноз</w:t>
      </w:r>
      <w:r w:rsidR="00AF0D91">
        <w:rPr>
          <w:rFonts w:ascii="Times New Roman" w:hAnsi="Times New Roman"/>
          <w:i/>
          <w:sz w:val="28"/>
          <w:szCs w:val="28"/>
          <w:lang w:val="kk-KZ"/>
        </w:rPr>
        <w:t>ы</w:t>
      </w:r>
      <w:r w:rsidR="007B7581">
        <w:rPr>
          <w:rFonts w:ascii="Times New Roman" w:hAnsi="Times New Roman"/>
          <w:i/>
          <w:sz w:val="28"/>
          <w:szCs w:val="28"/>
          <w:lang w:val="kk-KZ"/>
        </w:rPr>
        <w:t xml:space="preserve">    ЗПР (Задержка  психического  развития)   және  СДВГ (Синдром  дефицита  внимания  с  гиперактивностью)  </w:t>
      </w:r>
      <w:r w:rsidR="00B20205">
        <w:rPr>
          <w:rFonts w:ascii="Times New Roman" w:hAnsi="Times New Roman"/>
          <w:i/>
          <w:sz w:val="28"/>
          <w:szCs w:val="28"/>
          <w:lang w:val="kk-KZ"/>
        </w:rPr>
        <w:t>,</w:t>
      </w:r>
      <w:r w:rsidR="00F6631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F6631D">
        <w:rPr>
          <w:rFonts w:ascii="Times New Roman" w:hAnsi="Times New Roman"/>
          <w:i/>
          <w:sz w:val="28"/>
          <w:szCs w:val="28"/>
          <w:lang w:val="kk-KZ"/>
        </w:rPr>
        <w:t xml:space="preserve">Жаханбек  Айлин  Асқарқызы  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F6631D">
        <w:rPr>
          <w:rFonts w:ascii="Times New Roman" w:hAnsi="Times New Roman"/>
          <w:i/>
          <w:sz w:val="28"/>
          <w:szCs w:val="28"/>
          <w:lang w:val="kk-KZ"/>
        </w:rPr>
        <w:t>невропатолог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тың  </w:t>
      </w:r>
      <w:r w:rsidR="00F6631D">
        <w:rPr>
          <w:rFonts w:ascii="Times New Roman" w:hAnsi="Times New Roman"/>
          <w:i/>
          <w:sz w:val="28"/>
          <w:szCs w:val="28"/>
          <w:lang w:val="kk-KZ"/>
        </w:rPr>
        <w:t xml:space="preserve">  диагноз</w:t>
      </w:r>
      <w:r w:rsidR="00AF0D91">
        <w:rPr>
          <w:rFonts w:ascii="Times New Roman" w:hAnsi="Times New Roman"/>
          <w:i/>
          <w:sz w:val="28"/>
          <w:szCs w:val="28"/>
          <w:lang w:val="kk-KZ"/>
        </w:rPr>
        <w:t>ы</w:t>
      </w:r>
      <w:bookmarkStart w:id="0" w:name="_GoBack"/>
      <w:bookmarkEnd w:id="0"/>
      <w:r w:rsidR="00F6631D">
        <w:rPr>
          <w:rFonts w:ascii="Times New Roman" w:hAnsi="Times New Roman"/>
          <w:i/>
          <w:sz w:val="28"/>
          <w:szCs w:val="28"/>
          <w:lang w:val="kk-KZ"/>
        </w:rPr>
        <w:t xml:space="preserve">   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F6631D">
        <w:rPr>
          <w:rFonts w:ascii="Times New Roman" w:hAnsi="Times New Roman"/>
          <w:i/>
          <w:sz w:val="28"/>
          <w:szCs w:val="28"/>
          <w:lang w:val="kk-KZ"/>
        </w:rPr>
        <w:t>ЗПР</w:t>
      </w:r>
      <w:r w:rsidR="004A274B">
        <w:rPr>
          <w:rFonts w:ascii="Times New Roman" w:hAnsi="Times New Roman"/>
          <w:i/>
          <w:sz w:val="28"/>
          <w:szCs w:val="28"/>
          <w:lang w:val="kk-KZ"/>
        </w:rPr>
        <w:t xml:space="preserve"> (Задержка 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4A274B">
        <w:rPr>
          <w:rFonts w:ascii="Times New Roman" w:hAnsi="Times New Roman"/>
          <w:i/>
          <w:sz w:val="28"/>
          <w:szCs w:val="28"/>
          <w:lang w:val="kk-KZ"/>
        </w:rPr>
        <w:t xml:space="preserve">психического  развития)   және  </w:t>
      </w:r>
      <w:r w:rsidR="00F6631D">
        <w:rPr>
          <w:rFonts w:ascii="Times New Roman" w:hAnsi="Times New Roman"/>
          <w:i/>
          <w:sz w:val="28"/>
          <w:szCs w:val="28"/>
          <w:lang w:val="kk-KZ"/>
        </w:rPr>
        <w:t xml:space="preserve">СДВГ </w:t>
      </w:r>
      <w:r w:rsidR="004A274B">
        <w:rPr>
          <w:rFonts w:ascii="Times New Roman" w:hAnsi="Times New Roman"/>
          <w:i/>
          <w:sz w:val="28"/>
          <w:szCs w:val="28"/>
          <w:lang w:val="kk-KZ"/>
        </w:rPr>
        <w:t>(Синдром  дефицита  внимания  с  гиперактивностью).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F6631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4A274B">
        <w:rPr>
          <w:rFonts w:ascii="Times New Roman" w:hAnsi="Times New Roman"/>
          <w:i/>
          <w:sz w:val="28"/>
          <w:szCs w:val="28"/>
          <w:lang w:val="kk-KZ"/>
        </w:rPr>
        <w:t xml:space="preserve">№11 Ересектер  тобының  тәрбиеленуші 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4A274B">
        <w:rPr>
          <w:rFonts w:ascii="Times New Roman" w:hAnsi="Times New Roman"/>
          <w:i/>
          <w:sz w:val="28"/>
          <w:szCs w:val="28"/>
          <w:lang w:val="kk-KZ"/>
        </w:rPr>
        <w:t>Сладкова Софья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4A274B">
        <w:rPr>
          <w:rFonts w:ascii="Times New Roman" w:hAnsi="Times New Roman"/>
          <w:i/>
          <w:sz w:val="28"/>
          <w:szCs w:val="28"/>
          <w:lang w:val="kk-KZ"/>
        </w:rPr>
        <w:t xml:space="preserve"> диагноз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4A274B">
        <w:rPr>
          <w:rFonts w:ascii="Times New Roman" w:hAnsi="Times New Roman"/>
          <w:i/>
          <w:sz w:val="28"/>
          <w:szCs w:val="28"/>
          <w:lang w:val="kk-KZ"/>
        </w:rPr>
        <w:t xml:space="preserve"> ЗРР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4A274B">
        <w:rPr>
          <w:rFonts w:ascii="Times New Roman" w:hAnsi="Times New Roman"/>
          <w:i/>
          <w:sz w:val="28"/>
          <w:szCs w:val="28"/>
          <w:lang w:val="kk-KZ"/>
        </w:rPr>
        <w:t>(Задержка  речевого  развития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>), №5 «Солнышка» Старшая  группа  Қуанышов  Али   Сайранович  диагноз  ЗРР (Задержка  речевого  развития),</w:t>
      </w:r>
      <w:r w:rsidR="009D22F3" w:rsidRP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>№8 «Көңілді  шарлар»  тобының  тәрбиеленуші  Амантайұлы  Альтаир</w:t>
      </w:r>
      <w:r w:rsidR="009D22F3" w:rsidRPr="009D22F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D22F3">
        <w:rPr>
          <w:rFonts w:ascii="Times New Roman" w:hAnsi="Times New Roman"/>
          <w:i/>
          <w:sz w:val="28"/>
          <w:szCs w:val="28"/>
          <w:lang w:val="kk-KZ"/>
        </w:rPr>
        <w:t xml:space="preserve"> диагноз   ЗРР (Задержка  речевого  развития).</w:t>
      </w:r>
    </w:p>
    <w:p w:rsidR="008327D4" w:rsidRPr="00683AFD" w:rsidRDefault="008327D4" w:rsidP="008327D4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Балалармен жүргізілген жұмыстар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: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8327D4" w:rsidRPr="00683AFD" w:rsidRDefault="008327D4" w:rsidP="008327D4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Психодиагностикалық</w:t>
      </w:r>
      <w:r w:rsidR="00E2059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 xml:space="preserve"> бағыт</w:t>
      </w:r>
    </w:p>
    <w:p w:rsidR="00B65077" w:rsidRPr="007F258A" w:rsidRDefault="00B65077" w:rsidP="00B65077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Мектепке  дейінгі  № 3,4,5,6,7,8,9,10,11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топ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балаларының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танымдық процесті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анықтауға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арналған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әдістемелер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жүргізілді </w:t>
      </w:r>
      <w:r w:rsidRPr="007F258A"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(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</w:t>
      </w: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астапқы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 және </w:t>
      </w:r>
      <w:r w:rsidRPr="007F258A">
        <w:rPr>
          <w:rFonts w:ascii="Times New Roman" w:eastAsia="Times New Roman" w:hAnsi="Times New Roman"/>
          <w:i/>
          <w:sz w:val="28"/>
          <w:szCs w:val="28"/>
          <w:lang w:val="kk-KZ"/>
        </w:rPr>
        <w:t>қорытынды).</w:t>
      </w:r>
    </w:p>
    <w:p w:rsidR="00E2059B" w:rsidRDefault="00B65077" w:rsidP="00B65077">
      <w:pPr>
        <w:spacing w:after="0" w:line="240" w:lineRule="auto"/>
        <w:contextualSpacing/>
        <w:rPr>
          <w:rFonts w:ascii="Times New Roman" w:hAnsi="Times New Roman"/>
          <w:i/>
          <w:sz w:val="28"/>
          <w:szCs w:val="28"/>
          <w:lang w:val="kk-KZ"/>
        </w:rPr>
      </w:pPr>
      <w:r w:rsidRPr="00B65077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Ортаңғы</w:t>
      </w:r>
      <w:r w:rsidR="00E2059B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 топ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Заттарды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тұтас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ұғыну (қабылдау) деңгейін, заттардың айырым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белгілерін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табу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қабілетін, жад (есте сақтау) көлемінің, ақпараттарды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сақтау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және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жаңғырту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үрдісінің  диагностикасын, қисынды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ойлау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және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өз ойын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грамматикалық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дұрыс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білдіру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қабілетін  анықтау.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</w:p>
    <w:p w:rsidR="00B65077" w:rsidRDefault="00B65077" w:rsidP="00B65077">
      <w:pPr>
        <w:spacing w:after="0" w:line="240" w:lineRule="auto"/>
        <w:contextualSpacing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B65077">
        <w:rPr>
          <w:rFonts w:ascii="Times New Roman" w:hAnsi="Times New Roman"/>
          <w:b/>
          <w:i/>
          <w:sz w:val="28"/>
          <w:szCs w:val="28"/>
          <w:lang w:val="kk-KZ"/>
        </w:rPr>
        <w:t>Ересек</w:t>
      </w:r>
      <w:r w:rsidR="00E2059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b/>
          <w:i/>
          <w:sz w:val="28"/>
          <w:szCs w:val="28"/>
          <w:lang w:val="kk-KZ"/>
        </w:rPr>
        <w:t xml:space="preserve"> топ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Кескіні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бойынша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>бейненің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тұтас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қабылдауын, заттарды өзара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>салыстыру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тәсілдерін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меңгеру деңгейін,  бейнені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есте сақтау ерекшеліктерін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>үйрену, оқиғалардың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реттілігін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анықтай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>білу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икемділігінің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қалыптасқан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деңгейін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>анықтау.</w:t>
      </w:r>
      <w:r w:rsidRPr="00B6507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</w:p>
    <w:p w:rsidR="008327D4" w:rsidRDefault="00B65077" w:rsidP="00B65077">
      <w:pPr>
        <w:spacing w:after="0" w:line="240" w:lineRule="auto"/>
        <w:contextualSpacing/>
        <w:rPr>
          <w:rFonts w:ascii="Times New Roman" w:hAnsi="Times New Roman"/>
          <w:i/>
          <w:sz w:val="28"/>
          <w:szCs w:val="28"/>
          <w:lang w:val="kk-KZ"/>
        </w:rPr>
      </w:pPr>
      <w:r w:rsidRPr="00B65077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Мектепалды </w:t>
      </w:r>
      <w:r w:rsidR="00E2059B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даярлық</w:t>
      </w:r>
      <w:r w:rsidR="00E2059B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тобы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Бейнені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тұтас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>қабылдау, оны қалыптастыру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қабілетін, зейіннің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нәтижелігі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>мен орнықтылығын, аз уақыттық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көз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қаперінің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көлемін, қоршаған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әлем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туралы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және олардың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lastRenderedPageBreak/>
        <w:t>арасындағы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қисынды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байланыстар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>мен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қатынастар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туралы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қарапайым бейнелі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түсініктерін, шығармашылық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>қуатты,  даму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деңгейін  анықтау.</w:t>
      </w:r>
    </w:p>
    <w:p w:rsidR="00B65077" w:rsidRPr="00B65077" w:rsidRDefault="00B65077" w:rsidP="00B65077">
      <w:pPr>
        <w:spacing w:after="0"/>
        <w:rPr>
          <w:rFonts w:ascii="Times New Roman" w:eastAsia="Times New Roman" w:hAnsi="Times New Roman"/>
          <w:bCs/>
          <w:i/>
          <w:sz w:val="28"/>
          <w:szCs w:val="28"/>
          <w:lang w:val="kk-KZ"/>
        </w:rPr>
      </w:pPr>
      <w:r w:rsidRPr="00B65077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Тест:</w:t>
      </w:r>
      <w:r w:rsidRPr="007F258A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eastAsia="Times New Roman" w:hAnsi="Times New Roman"/>
          <w:i/>
          <w:sz w:val="28"/>
          <w:szCs w:val="28"/>
          <w:lang w:val="kk-KZ"/>
        </w:rPr>
        <w:t>Мектепа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лды</w:t>
      </w:r>
      <w:r w:rsidR="00E2059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даярлық </w:t>
      </w:r>
      <w:r w:rsidR="00E2059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топпен </w:t>
      </w: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«Кактус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»</w:t>
      </w:r>
      <w:r w:rsidRPr="00B65077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т</w:t>
      </w:r>
      <w:r w:rsidRPr="00B65077">
        <w:rPr>
          <w:rFonts w:ascii="Times New Roman" w:eastAsia="Times New Roman" w:hAnsi="Times New Roman"/>
          <w:i/>
          <w:sz w:val="28"/>
          <w:szCs w:val="28"/>
          <w:lang w:val="kk-KZ"/>
        </w:rPr>
        <w:t>ест</w:t>
      </w:r>
      <w:r w:rsidR="00E2059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жүргізілді. </w:t>
      </w:r>
      <w:r w:rsidRPr="00B65077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Баланың ортадағы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эмоциялық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жағдайы, агрессияның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басталуы,бағытын, күшеюін анықтау, «Менің отбасым»</w:t>
      </w:r>
      <w:r w:rsidRPr="00B65077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т</w:t>
      </w:r>
      <w:r w:rsidRPr="00B65077">
        <w:rPr>
          <w:rFonts w:ascii="Times New Roman" w:eastAsia="Times New Roman" w:hAnsi="Times New Roman"/>
          <w:i/>
          <w:sz w:val="28"/>
          <w:szCs w:val="28"/>
          <w:lang w:val="kk-KZ"/>
        </w:rPr>
        <w:t>ест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Баланың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ішкі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дүниесінде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санаға сыйымсыз, кездейсоқ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фантастикалық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бейнелер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құрылады. Осындай ғажапқа толы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баланың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сана – сезімін, оның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балалық </w:t>
      </w:r>
      <w:r w:rsidR="00E2059B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B177E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әлемін зерттеу.</w:t>
      </w:r>
      <w:r w:rsidRPr="00B177E6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</w:p>
    <w:p w:rsidR="00B177E6" w:rsidRDefault="00B177E6" w:rsidP="009E041D">
      <w:pPr>
        <w:spacing w:after="0"/>
        <w:rPr>
          <w:rFonts w:ascii="Times New Roman" w:eastAsia="Times New Roman" w:hAnsi="Times New Roman"/>
          <w:bCs/>
          <w:i/>
          <w:sz w:val="24"/>
          <w:szCs w:val="24"/>
          <w:bdr w:val="none" w:sz="0" w:space="0" w:color="auto" w:frame="1"/>
          <w:lang w:val="kk-KZ"/>
        </w:rPr>
      </w:pPr>
      <w:r w:rsidRPr="00217B3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Мектепалды </w:t>
      </w:r>
      <w:r w:rsidR="00F40391" w:rsidRPr="00217B3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топтарына  </w:t>
      </w:r>
      <w:r w:rsidR="008F102E" w:rsidRPr="008F102E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«Керн </w:t>
      </w:r>
      <w:r w:rsidR="008F102E" w:rsidRPr="008F102E">
        <w:rPr>
          <w:rFonts w:ascii="Times New Roman" w:hAnsi="Times New Roman"/>
          <w:i/>
          <w:sz w:val="28"/>
          <w:szCs w:val="28"/>
          <w:lang w:val="kk-KZ"/>
        </w:rPr>
        <w:t xml:space="preserve">– </w:t>
      </w:r>
      <w:r w:rsidR="008F102E" w:rsidRPr="008F102E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Йерасиктың </w:t>
      </w:r>
      <w:r w:rsidR="00F40391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8F102E" w:rsidRPr="008F102E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мектепке </w:t>
      </w:r>
      <w:r w:rsidR="00F40391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8F102E" w:rsidRPr="008F102E">
        <w:rPr>
          <w:rFonts w:ascii="Times New Roman" w:eastAsia="Times New Roman" w:hAnsi="Times New Roman"/>
          <w:i/>
          <w:sz w:val="28"/>
          <w:szCs w:val="28"/>
          <w:lang w:val="kk-KZ"/>
        </w:rPr>
        <w:t>оқуға</w:t>
      </w:r>
      <w:r w:rsidR="00F40391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8F102E" w:rsidRPr="008F102E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даярлық жөнінде</w:t>
      </w:r>
      <w:r w:rsidR="00F40391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 </w:t>
      </w:r>
      <w:r w:rsidR="008F102E" w:rsidRPr="008F102E">
        <w:rPr>
          <w:rFonts w:ascii="Times New Roman" w:eastAsia="Times New Roman" w:hAnsi="Times New Roman"/>
          <w:i/>
          <w:sz w:val="28"/>
          <w:szCs w:val="28"/>
          <w:lang w:val="kk-KZ"/>
        </w:rPr>
        <w:t>бағдарлау  сынағы»</w:t>
      </w:r>
      <w:r w:rsidR="00F40391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8F102E">
        <w:rPr>
          <w:rFonts w:ascii="Times New Roman" w:eastAsia="Times New Roman" w:hAnsi="Times New Roman"/>
          <w:i/>
          <w:sz w:val="28"/>
          <w:szCs w:val="28"/>
          <w:lang w:val="kk-KZ"/>
        </w:rPr>
        <w:t>тест</w:t>
      </w:r>
      <w:r w:rsidR="00E2059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F40391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8F102E">
        <w:rPr>
          <w:rFonts w:ascii="Times New Roman" w:eastAsia="Times New Roman" w:hAnsi="Times New Roman"/>
          <w:i/>
          <w:sz w:val="28"/>
          <w:szCs w:val="28"/>
          <w:lang w:val="kk-KZ"/>
        </w:rPr>
        <w:t>жүргізілді.</w:t>
      </w:r>
      <w:r w:rsidR="007C08F7" w:rsidRPr="007C08F7">
        <w:rPr>
          <w:rFonts w:ascii="Times New Roman" w:eastAsia="Times New Roman" w:hAnsi="Times New Roman"/>
          <w:bCs/>
          <w:i/>
          <w:sz w:val="24"/>
          <w:szCs w:val="24"/>
          <w:bdr w:val="none" w:sz="0" w:space="0" w:color="auto" w:frame="1"/>
          <w:lang w:val="kk-KZ"/>
        </w:rPr>
        <w:t xml:space="preserve"> </w:t>
      </w:r>
    </w:p>
    <w:p w:rsidR="006D4FB6" w:rsidRDefault="00B65077" w:rsidP="006D4FB6">
      <w:pPr>
        <w:spacing w:after="0"/>
        <w:rPr>
          <w:rFonts w:ascii="Times New Roman" w:eastAsia="Times New Roman" w:hAnsi="Times New Roman"/>
          <w:bCs/>
          <w:i/>
          <w:sz w:val="28"/>
          <w:szCs w:val="28"/>
          <w:lang w:val="kk-KZ"/>
        </w:rPr>
      </w:pPr>
      <w:r w:rsidRPr="00B6507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Мектепалды </w:t>
      </w:r>
      <w:r w:rsidR="00217B3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топ</w:t>
      </w:r>
      <w:r w:rsidR="00E2059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тарымен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>с</w:t>
      </w:r>
      <w:r w:rsidR="009E041D" w:rsidRPr="008B2EF9">
        <w:rPr>
          <w:rFonts w:ascii="Times New Roman" w:hAnsi="Times New Roman"/>
          <w:i/>
          <w:sz w:val="28"/>
          <w:szCs w:val="28"/>
          <w:lang w:val="kk-KZ"/>
        </w:rPr>
        <w:t>ауалнама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 жүргізілді</w:t>
      </w:r>
      <w:r w:rsidR="009E041D" w:rsidRPr="008B2EF9">
        <w:rPr>
          <w:rFonts w:ascii="Times New Roman" w:hAnsi="Times New Roman"/>
          <w:i/>
          <w:sz w:val="28"/>
          <w:szCs w:val="28"/>
          <w:lang w:val="kk-KZ"/>
        </w:rPr>
        <w:t xml:space="preserve"> «Мен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E041D" w:rsidRPr="008B2EF9">
        <w:rPr>
          <w:rFonts w:ascii="Times New Roman" w:hAnsi="Times New Roman"/>
          <w:i/>
          <w:sz w:val="28"/>
          <w:szCs w:val="28"/>
          <w:lang w:val="kk-KZ"/>
        </w:rPr>
        <w:t xml:space="preserve">және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E041D" w:rsidRPr="008B2EF9">
        <w:rPr>
          <w:rFonts w:ascii="Times New Roman" w:hAnsi="Times New Roman"/>
          <w:i/>
          <w:sz w:val="28"/>
          <w:szCs w:val="28"/>
          <w:lang w:val="kk-KZ"/>
        </w:rPr>
        <w:t>менің отбасым»</w:t>
      </w:r>
      <w:r w:rsidR="009E041D">
        <w:rPr>
          <w:rFonts w:ascii="Times New Roman" w:hAnsi="Times New Roman"/>
          <w:i/>
          <w:sz w:val="28"/>
          <w:szCs w:val="28"/>
          <w:lang w:val="kk-KZ"/>
        </w:rPr>
        <w:t>,</w:t>
      </w:r>
      <w:r w:rsidR="009E041D" w:rsidRPr="009E041D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Ересек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>топ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 xml:space="preserve">тарымен </w:t>
      </w:r>
      <w:r w:rsidRPr="00B65077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E2059B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>с</w:t>
      </w:r>
      <w:r w:rsidR="009E041D" w:rsidRPr="00E9388E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>ауалнама</w:t>
      </w:r>
      <w:r w:rsidR="009E041D" w:rsidRPr="00E9388E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="00E2059B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="00E2059B">
        <w:rPr>
          <w:rFonts w:ascii="Times New Roman" w:hAnsi="Times New Roman"/>
          <w:i/>
          <w:sz w:val="28"/>
          <w:szCs w:val="28"/>
          <w:lang w:val="kk-KZ"/>
        </w:rPr>
        <w:t>жүргізілді</w:t>
      </w:r>
      <w:r w:rsidR="009E041D" w:rsidRPr="00E9388E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="00E2059B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="00686FBB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Д. </w:t>
      </w:r>
      <w:r w:rsidR="009E041D" w:rsidRPr="00E9388E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Коннерс</w:t>
      </w:r>
      <w:r w:rsidR="00E2059B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="009E041D" w:rsidRPr="00E9388E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бойынша  баланың</w:t>
      </w:r>
      <w:r w:rsidR="00B177E6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 гипербелсенділігін  анықтау.</w:t>
      </w:r>
    </w:p>
    <w:p w:rsidR="006D4FB6" w:rsidRDefault="006D4FB6" w:rsidP="006D4FB6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  <w:r w:rsidRPr="006D4FB6">
        <w:rPr>
          <w:rFonts w:ascii="Times New Roman" w:hAnsi="Times New Roman"/>
          <w:b/>
          <w:i/>
          <w:sz w:val="28"/>
          <w:szCs w:val="28"/>
          <w:lang w:val="kk-KZ"/>
        </w:rPr>
        <w:t>№10 Мектепке  даярлық «Гүлдер»</w:t>
      </w:r>
      <w:r w:rsidRPr="006D4FB6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6D4FB6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  балаларының  мектепке  дайындықты  анықтау  мақсатында   Керн </w:t>
      </w:r>
      <w:r w:rsidRPr="006D4FB6">
        <w:rPr>
          <w:rFonts w:ascii="Times New Roman" w:hAnsi="Times New Roman"/>
          <w:i/>
          <w:sz w:val="28"/>
          <w:szCs w:val="28"/>
          <w:lang w:val="kk-KZ"/>
        </w:rPr>
        <w:t xml:space="preserve">- </w:t>
      </w:r>
      <w:r w:rsidRPr="006D4FB6">
        <w:rPr>
          <w:rFonts w:ascii="Times New Roman" w:hAnsi="Times New Roman"/>
          <w:b/>
          <w:i/>
          <w:sz w:val="28"/>
          <w:szCs w:val="28"/>
          <w:lang w:val="kk-KZ"/>
        </w:rPr>
        <w:t>Йерасик тестісінің  қорытындысы.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6D4FB6">
        <w:rPr>
          <w:rFonts w:ascii="Times New Roman" w:hAnsi="Times New Roman"/>
          <w:b/>
          <w:i/>
          <w:sz w:val="28"/>
          <w:szCs w:val="28"/>
          <w:lang w:val="kk-KZ"/>
        </w:rPr>
        <w:t>2020 – 2021 оқу жылы</w:t>
      </w:r>
      <w:r w:rsidRPr="006D4FB6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</w:p>
    <w:p w:rsidR="006D4FB6" w:rsidRPr="006D4FB6" w:rsidRDefault="006D4FB6" w:rsidP="006D4FB6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6D4FB6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Тәрбиешілер:</w:t>
      </w:r>
      <w:r w:rsidRPr="006D4FB6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</w:t>
      </w:r>
      <w:r w:rsidRPr="006D4FB6">
        <w:rPr>
          <w:rFonts w:ascii="Times New Roman" w:eastAsia="Times New Roman" w:hAnsi="Times New Roman"/>
          <w:i/>
          <w:sz w:val="28"/>
          <w:szCs w:val="28"/>
          <w:lang w:val="kk-KZ"/>
        </w:rPr>
        <w:t>Жаксиева Эльмира  Жокешовна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, </w:t>
      </w:r>
      <w:r w:rsidRPr="006D4FB6">
        <w:rPr>
          <w:rFonts w:ascii="Times New Roman" w:hAnsi="Times New Roman"/>
          <w:bCs/>
          <w:i/>
          <w:iCs/>
          <w:sz w:val="28"/>
          <w:szCs w:val="28"/>
          <w:lang w:val="kk-KZ"/>
        </w:rPr>
        <w:t>Раушанова Амангүл Нурболатқызы</w:t>
      </w:r>
      <w:r>
        <w:rPr>
          <w:rFonts w:ascii="Times New Roman" w:hAnsi="Times New Roman"/>
          <w:bCs/>
          <w:i/>
          <w:iCs/>
          <w:sz w:val="28"/>
          <w:szCs w:val="28"/>
          <w:lang w:val="kk-KZ"/>
        </w:rPr>
        <w:t>.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709"/>
        <w:gridCol w:w="3686"/>
        <w:gridCol w:w="1390"/>
        <w:gridCol w:w="1659"/>
        <w:gridCol w:w="1659"/>
        <w:gridCol w:w="1529"/>
      </w:tblGrid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Балалардың аты </w:t>
            </w: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- </w:t>
            </w: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Жоғары</w:t>
            </w:r>
          </w:p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деңгей 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Орташа жоғары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Орташа</w:t>
            </w:r>
          </w:p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деңгей 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Төменгі </w:t>
            </w:r>
          </w:p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деңгей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Асылбекқызы Асия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Алимбекұлы Алинұр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Сағынғали Айзия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 ұпай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Гизатов Нурлан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 ұпай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Еламанова Альмира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Мухамбетәлі Даниял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Куанышкалиева Милана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Серикқали Даулет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Нұрланұлы Ербатыр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Мейлхат Самғат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Төлеген Досмұхаммед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ұпай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Кайрош Санжар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ұпай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70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13</w:t>
            </w:r>
          </w:p>
        </w:tc>
        <w:tc>
          <w:tcPr>
            <w:tcW w:w="3686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Сағынғали Әділхан</w:t>
            </w:r>
          </w:p>
        </w:tc>
        <w:tc>
          <w:tcPr>
            <w:tcW w:w="1390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10ұпай</w:t>
            </w:r>
          </w:p>
        </w:tc>
        <w:tc>
          <w:tcPr>
            <w:tcW w:w="1529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</w:tbl>
    <w:p w:rsidR="006D4FB6" w:rsidRDefault="006D4FB6" w:rsidP="00194D0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D4FB6" w:rsidRDefault="006D4FB6" w:rsidP="00194D0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6132002" wp14:editId="56BFF578">
            <wp:extent cx="4183811" cy="2286000"/>
            <wp:effectExtent l="0" t="0" r="2667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D4FB6" w:rsidRDefault="006D4FB6" w:rsidP="00194D0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D4FB6" w:rsidRPr="006D4FB6" w:rsidRDefault="006D4FB6" w:rsidP="006D4FB6">
      <w:pPr>
        <w:rPr>
          <w:rFonts w:ascii="Times New Roman" w:hAnsi="Times New Roman"/>
          <w:b/>
          <w:i/>
          <w:sz w:val="28"/>
          <w:szCs w:val="28"/>
          <w:lang w:val="kk-KZ"/>
        </w:rPr>
      </w:pPr>
      <w:r w:rsidRPr="006D4FB6">
        <w:rPr>
          <w:rFonts w:ascii="Times New Roman" w:hAnsi="Times New Roman"/>
          <w:b/>
          <w:i/>
          <w:sz w:val="28"/>
          <w:szCs w:val="28"/>
          <w:lang w:val="kk-KZ"/>
        </w:rPr>
        <w:t xml:space="preserve">Заключение  теста  Керн </w:t>
      </w:r>
      <w:r w:rsidRPr="006D4FB6">
        <w:rPr>
          <w:rFonts w:ascii="Times New Roman" w:hAnsi="Times New Roman"/>
          <w:i/>
          <w:sz w:val="28"/>
          <w:szCs w:val="28"/>
          <w:lang w:val="kk-KZ"/>
        </w:rPr>
        <w:t xml:space="preserve">- </w:t>
      </w:r>
      <w:r w:rsidRPr="006D4FB6">
        <w:rPr>
          <w:rFonts w:ascii="Times New Roman" w:hAnsi="Times New Roman"/>
          <w:b/>
          <w:i/>
          <w:sz w:val="28"/>
          <w:szCs w:val="28"/>
          <w:lang w:val="kk-KZ"/>
        </w:rPr>
        <w:t xml:space="preserve">Йерасик  для  цели  выявления подготовки  детей к школе </w:t>
      </w:r>
      <w:r w:rsidRPr="006D4FB6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9</w:t>
      </w:r>
      <w:r w:rsidRPr="006D4FB6">
        <w:rPr>
          <w:rFonts w:ascii="Times New Roman" w:hAnsi="Times New Roman"/>
          <w:b/>
          <w:i/>
          <w:sz w:val="28"/>
          <w:szCs w:val="28"/>
          <w:lang w:val="kk-KZ"/>
        </w:rPr>
        <w:t xml:space="preserve"> Предшкольные  группы</w:t>
      </w:r>
      <w:r w:rsidRPr="006D4FB6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«Радуга» 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  учеб</w:t>
      </w:r>
      <w:r w:rsidRPr="006D4FB6">
        <w:rPr>
          <w:rFonts w:ascii="Times New Roman" w:hAnsi="Times New Roman"/>
          <w:b/>
          <w:i/>
          <w:sz w:val="28"/>
          <w:szCs w:val="28"/>
          <w:lang w:val="kk-KZ"/>
        </w:rPr>
        <w:t xml:space="preserve"> год</w:t>
      </w:r>
      <w:r w:rsidRPr="006D4FB6"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  <w:t xml:space="preserve"> </w:t>
      </w:r>
      <w:r w:rsidRPr="006D4FB6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6D4FB6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Бугрова Виктория Юрьевна</w:t>
      </w:r>
    </w:p>
    <w:tbl>
      <w:tblPr>
        <w:tblStyle w:val="a3"/>
        <w:tblW w:w="10915" w:type="dxa"/>
        <w:tblInd w:w="-1168" w:type="dxa"/>
        <w:tblLook w:val="04A0" w:firstRow="1" w:lastRow="0" w:firstColumn="1" w:lastColumn="0" w:noHBand="0" w:noVBand="1"/>
      </w:tblPr>
      <w:tblGrid>
        <w:gridCol w:w="567"/>
        <w:gridCol w:w="3984"/>
        <w:gridCol w:w="1472"/>
        <w:gridCol w:w="1677"/>
        <w:gridCol w:w="1677"/>
        <w:gridCol w:w="1538"/>
      </w:tblGrid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Фамилия, имя ребенка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Высокий уровень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Средне </w:t>
            </w: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высокий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Средний</w:t>
            </w:r>
          </w:p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уровень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Низкий</w:t>
            </w:r>
          </w:p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уровень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Темербулат Фариза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Ковалева Арина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Фадина Ульяна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Жолдас Жан Сая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Трусов Радион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Шамарова Айкөркем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Мухтарова Назгуль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Кадырбек Айша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Дементьев Алекандр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Загуменов Марк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Өмірзақұлы Ильяс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Пересторонин Руслан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балл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13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Панов Захар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Амантаева Айлин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 балл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15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Пенков Даниил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 балл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6D4FB6" w:rsidRPr="006D4FB6" w:rsidTr="000E2779">
        <w:tc>
          <w:tcPr>
            <w:tcW w:w="56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3984" w:type="dxa"/>
          </w:tcPr>
          <w:p w:rsidR="006D4FB6" w:rsidRPr="006D4FB6" w:rsidRDefault="006D4FB6" w:rsidP="000E277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Самсонов Даниил</w:t>
            </w:r>
          </w:p>
        </w:tc>
        <w:tc>
          <w:tcPr>
            <w:tcW w:w="1472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 балл</w:t>
            </w:r>
          </w:p>
        </w:tc>
        <w:tc>
          <w:tcPr>
            <w:tcW w:w="1538" w:type="dxa"/>
          </w:tcPr>
          <w:p w:rsidR="006D4FB6" w:rsidRPr="006D4FB6" w:rsidRDefault="006D4FB6" w:rsidP="000E277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D4FB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</w:tbl>
    <w:p w:rsidR="006D4FB6" w:rsidRDefault="006D4FB6" w:rsidP="006D4FB6">
      <w:pP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</w:p>
    <w:p w:rsidR="006D4FB6" w:rsidRPr="00A11015" w:rsidRDefault="006D4FB6" w:rsidP="006D4FB6">
      <w:pPr>
        <w:rPr>
          <w:rFonts w:ascii="Times New Roman" w:hAnsi="Times New Roman"/>
          <w:b/>
          <w:bCs/>
          <w:i/>
          <w:iCs/>
          <w:sz w:val="32"/>
          <w:szCs w:val="32"/>
          <w:lang w:val="kk-KZ"/>
        </w:rPr>
      </w:pPr>
      <w:r>
        <w:rPr>
          <w:noProof/>
          <w:lang w:eastAsia="ru-RU"/>
        </w:rPr>
        <w:drawing>
          <wp:inline distT="0" distB="0" distL="0" distR="0" wp14:anchorId="32631913" wp14:editId="1EC5AECB">
            <wp:extent cx="4287328" cy="2061714"/>
            <wp:effectExtent l="0" t="0" r="18415" b="1524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D4FB6" w:rsidRPr="00194D03" w:rsidRDefault="006D4FB6" w:rsidP="00194D03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195F1C" w:rsidRDefault="00195F1C" w:rsidP="00195F1C">
      <w:pPr>
        <w:tabs>
          <w:tab w:val="left" w:pos="7140"/>
        </w:tabs>
        <w:spacing w:after="0"/>
        <w:rPr>
          <w:rFonts w:ascii="Times New Roman" w:eastAsia="+mn-ea" w:hAnsi="Times New Roman"/>
          <w:b/>
          <w:bCs/>
          <w:i/>
          <w:color w:val="C00000"/>
          <w:kern w:val="24"/>
          <w:sz w:val="48"/>
          <w:szCs w:val="48"/>
          <w:lang w:val="kk-KZ" w:eastAsia="ru-RU"/>
        </w:rPr>
      </w:pPr>
      <w:r w:rsidRPr="00667632">
        <w:rPr>
          <w:rFonts w:ascii="Times New Roman" w:hAnsi="Times New Roman"/>
          <w:b/>
          <w:i/>
          <w:sz w:val="28"/>
          <w:szCs w:val="28"/>
          <w:lang w:val="kk-KZ"/>
        </w:rPr>
        <w:t>Педагог</w:t>
      </w:r>
      <w:r w:rsidR="00686FBB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 w:rsidRPr="00667632">
        <w:rPr>
          <w:rFonts w:ascii="Times New Roman" w:hAnsi="Times New Roman"/>
          <w:b/>
          <w:i/>
          <w:sz w:val="28"/>
          <w:szCs w:val="28"/>
          <w:lang w:val="kk-KZ"/>
        </w:rPr>
        <w:t xml:space="preserve">қызметкерлермен </w:t>
      </w:r>
      <w:r w:rsidR="00686FB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67632">
        <w:rPr>
          <w:rFonts w:ascii="Times New Roman" w:hAnsi="Times New Roman"/>
          <w:b/>
          <w:i/>
          <w:sz w:val="28"/>
          <w:szCs w:val="28"/>
          <w:lang w:val="kk-KZ"/>
        </w:rPr>
        <w:t xml:space="preserve">жүргізілген </w:t>
      </w:r>
      <w:r w:rsidR="00686FB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67632">
        <w:rPr>
          <w:rFonts w:ascii="Times New Roman" w:hAnsi="Times New Roman"/>
          <w:b/>
          <w:i/>
          <w:sz w:val="28"/>
          <w:szCs w:val="28"/>
          <w:lang w:val="kk-KZ"/>
        </w:rPr>
        <w:t>жұмыстар:</w:t>
      </w:r>
      <w:r w:rsidRPr="00667632">
        <w:rPr>
          <w:rFonts w:ascii="Times New Roman" w:eastAsia="+mn-ea" w:hAnsi="Times New Roman"/>
          <w:b/>
          <w:bCs/>
          <w:i/>
          <w:color w:val="C00000"/>
          <w:kern w:val="24"/>
          <w:sz w:val="48"/>
          <w:szCs w:val="48"/>
          <w:lang w:val="kk-KZ" w:eastAsia="ru-RU"/>
        </w:rPr>
        <w:t xml:space="preserve"> </w:t>
      </w:r>
      <w:r>
        <w:rPr>
          <w:rFonts w:ascii="Times New Roman" w:eastAsia="+mn-ea" w:hAnsi="Times New Roman"/>
          <w:b/>
          <w:bCs/>
          <w:i/>
          <w:color w:val="C00000"/>
          <w:kern w:val="24"/>
          <w:sz w:val="48"/>
          <w:szCs w:val="48"/>
          <w:lang w:val="kk-KZ" w:eastAsia="ru-RU"/>
        </w:rPr>
        <w:tab/>
      </w:r>
    </w:p>
    <w:p w:rsidR="007D3706" w:rsidRPr="009E041D" w:rsidRDefault="00B92206" w:rsidP="007D3706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7D3706">
        <w:rPr>
          <w:rFonts w:ascii="Times New Roman" w:hAnsi="Times New Roman"/>
          <w:b/>
          <w:i/>
          <w:sz w:val="28"/>
          <w:szCs w:val="28"/>
          <w:lang w:val="kk-KZ"/>
        </w:rPr>
        <w:t>Кеңес</w:t>
      </w:r>
      <w:r w:rsidR="008F102E" w:rsidRPr="007D3706">
        <w:rPr>
          <w:rFonts w:ascii="Times New Roman" w:hAnsi="Times New Roman"/>
          <w:b/>
          <w:i/>
          <w:sz w:val="28"/>
          <w:szCs w:val="28"/>
          <w:lang w:val="kk-KZ"/>
        </w:rPr>
        <w:t>тер:</w:t>
      </w:r>
      <w:r w:rsidR="00195F1C" w:rsidRPr="00B92206">
        <w:rPr>
          <w:rFonts w:ascii="Times New Roman" w:hAnsi="Times New Roman"/>
          <w:i/>
          <w:sz w:val="28"/>
          <w:szCs w:val="28"/>
          <w:lang w:val="kk-KZ"/>
        </w:rPr>
        <w:t xml:space="preserve"> «</w:t>
      </w:r>
      <w:r w:rsidR="00195F1C" w:rsidRPr="00B92206">
        <w:rPr>
          <w:rFonts w:ascii="Times New Roman" w:hAnsi="Times New Roman"/>
          <w:i/>
          <w:sz w:val="28"/>
          <w:szCs w:val="28"/>
        </w:rPr>
        <w:t xml:space="preserve">Гипербелсенді </w:t>
      </w:r>
      <w:r w:rsidR="00F403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95F1C" w:rsidRPr="00B92206">
        <w:rPr>
          <w:rFonts w:ascii="Times New Roman" w:hAnsi="Times New Roman"/>
          <w:i/>
          <w:sz w:val="28"/>
          <w:szCs w:val="28"/>
        </w:rPr>
        <w:t xml:space="preserve">балалармен </w:t>
      </w:r>
      <w:r w:rsidR="00F403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95F1C" w:rsidRPr="00B92206">
        <w:rPr>
          <w:rFonts w:ascii="Times New Roman" w:hAnsi="Times New Roman"/>
          <w:i/>
          <w:sz w:val="28"/>
          <w:szCs w:val="28"/>
        </w:rPr>
        <w:t xml:space="preserve">қалай </w:t>
      </w:r>
      <w:r w:rsidR="00F403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95F1C" w:rsidRPr="00B92206">
        <w:rPr>
          <w:rFonts w:ascii="Times New Roman" w:hAnsi="Times New Roman"/>
          <w:i/>
          <w:sz w:val="28"/>
          <w:szCs w:val="28"/>
        </w:rPr>
        <w:t xml:space="preserve">жұмыс </w:t>
      </w:r>
      <w:r w:rsidR="00F403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95F1C" w:rsidRPr="00B92206">
        <w:rPr>
          <w:rFonts w:ascii="Times New Roman" w:hAnsi="Times New Roman"/>
          <w:i/>
          <w:sz w:val="28"/>
          <w:szCs w:val="28"/>
        </w:rPr>
        <w:t>жасау</w:t>
      </w:r>
      <w:r w:rsidR="00F4039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95F1C" w:rsidRPr="00B92206">
        <w:rPr>
          <w:rFonts w:ascii="Times New Roman" w:hAnsi="Times New Roman"/>
          <w:i/>
          <w:sz w:val="28"/>
          <w:szCs w:val="28"/>
        </w:rPr>
        <w:t xml:space="preserve"> керек</w:t>
      </w:r>
      <w:r w:rsidR="00AF0D91">
        <w:rPr>
          <w:rFonts w:ascii="Times New Roman" w:hAnsi="Times New Roman"/>
          <w:i/>
          <w:sz w:val="28"/>
          <w:szCs w:val="28"/>
          <w:lang w:val="kk-KZ"/>
        </w:rPr>
        <w:t>?</w:t>
      </w:r>
      <w:r w:rsidR="00195F1C" w:rsidRPr="00B92206">
        <w:rPr>
          <w:rFonts w:ascii="Times New Roman" w:hAnsi="Times New Roman"/>
          <w:i/>
          <w:sz w:val="28"/>
          <w:szCs w:val="28"/>
          <w:lang w:val="kk-KZ"/>
        </w:rPr>
        <w:t>»</w:t>
      </w:r>
      <w:r w:rsidRPr="00B92206">
        <w:rPr>
          <w:rFonts w:ascii="Times New Roman" w:hAnsi="Times New Roman"/>
          <w:i/>
          <w:sz w:val="28"/>
          <w:szCs w:val="28"/>
          <w:lang w:val="kk-KZ"/>
        </w:rPr>
        <w:t>,</w:t>
      </w:r>
      <w:r w:rsidRPr="00B9220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E9388E" w:rsidRPr="00E9388E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Педагогикалық  әдеп. Педагог  пен  балалар </w:t>
      </w:r>
      <w:r w:rsidR="00686FBB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="00E9388E" w:rsidRPr="00E9388E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арасындағы</w:t>
      </w:r>
      <w:r w:rsidR="00686FBB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 психологиялық қарым </w:t>
      </w:r>
      <w:r w:rsidR="00686FBB" w:rsidRPr="009E041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– </w:t>
      </w:r>
      <w:r w:rsidR="00E9388E" w:rsidRPr="00E9388E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қатынас</w:t>
      </w:r>
      <w:r w:rsidR="00E832D4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, </w:t>
      </w:r>
      <w:r w:rsidR="009E041D" w:rsidRPr="009E041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«Баланың  тілін  дамытудағы  ойын  технологиясының  түрі – ұсақ </w:t>
      </w:r>
      <w:r w:rsidR="00686FBB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 </w:t>
      </w:r>
      <w:r w:rsidR="009E041D" w:rsidRPr="009E041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моториканың </w:t>
      </w:r>
      <w:r w:rsidR="00E832D4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="009E041D" w:rsidRPr="009E041D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маңызы»</w:t>
      </w:r>
    </w:p>
    <w:p w:rsidR="00696B2B" w:rsidRDefault="00696B2B" w:rsidP="007D370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</w:pP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>Тұлғаның күйзеліске қарсы орнықтылығын  анықтауға сауалнама (Спилберга)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 xml:space="preserve">Сауалнамаға жауап берген педагогтар – 18 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>орташа – 4 – 22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</w:rPr>
        <w:t>%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 xml:space="preserve"> 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lastRenderedPageBreak/>
        <w:t>орташадан жоғары – 6 – 33%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 xml:space="preserve">орташадан сәл жоғары – 2 – 11% 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>орташадан сәл төмен – 2 – 11%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>орташадан төмен – 3 – 17%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>өте төмен – 1 – 6%</w:t>
      </w:r>
    </w:p>
    <w:p w:rsidR="00696B2B" w:rsidRDefault="00696B2B" w:rsidP="007D3706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96B2B"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22A6682C" wp14:editId="64F72B6F">
            <wp:extent cx="4425351" cy="2389517"/>
            <wp:effectExtent l="0" t="0" r="13335" b="1079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96B2B" w:rsidRDefault="00696B2B" w:rsidP="007D3706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kk-KZ"/>
        </w:rPr>
      </w:pPr>
    </w:p>
    <w:p w:rsidR="00696B2B" w:rsidRPr="00696B2B" w:rsidRDefault="00696B2B" w:rsidP="007D3706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 xml:space="preserve">Д.Коннерс бойынша баланың гипербелсенділігін анықтауға арналған сауалнама №5 «Солнышко»,  №6 «Бұлбұл»,  №11 «Көбелек» ересек  топтармен жүргізілді. 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 xml:space="preserve">Балабақшаның әрбір тобында өте белсенді балалар болады. Баланың шамадан тыс белсенділігі өзіне кері әсерін тигізеді, балалар қақтығысына итермелейді, кейде тіпті оқу 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</w:rPr>
        <w:t xml:space="preserve">– 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>тәрбие процесін бұзады.  Балаңызда гипербелсенділік белгілері бар ма</w:t>
      </w:r>
      <w:r w:rsidR="00AF0D91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>?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 xml:space="preserve"> екендігін анықтау  мақсатында  ата – аналарға сауалнама жүргізілді.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>Сауалнамаға  жауап  берген ата – аналар саны – 23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 xml:space="preserve">1 – 15 ұпай  аралығында жинаған балалар – 23  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>Н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</w:rPr>
        <w:t>евролог, нейропсихолог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 xml:space="preserve"> мамандарының </w:t>
      </w:r>
      <w:r w:rsidRPr="00696B2B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br/>
        <w:t>көмегіне жүгінуге себеп жоқ.</w:t>
      </w:r>
    </w:p>
    <w:p w:rsidR="009E041D" w:rsidRPr="00E832D4" w:rsidRDefault="00B92206" w:rsidP="009E041D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9E041D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Тренинг</w:t>
      </w:r>
      <w:r w:rsidR="008F102E" w:rsidRPr="009E041D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тер:</w:t>
      </w:r>
      <w:r w:rsidRPr="009E041D"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  <w:t xml:space="preserve"> </w:t>
      </w:r>
      <w:r w:rsidR="009E041D" w:rsidRPr="009E041D">
        <w:rPr>
          <w:rFonts w:ascii="Times New Roman" w:hAnsi="Times New Roman"/>
          <w:i/>
          <w:sz w:val="28"/>
          <w:szCs w:val="28"/>
          <w:lang w:val="kk-KZ"/>
        </w:rPr>
        <w:t>«Эмоция» жаттығуы,</w:t>
      </w:r>
      <w:r w:rsidR="009E041D" w:rsidRPr="009E041D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="009E041D">
        <w:rPr>
          <w:rFonts w:ascii="Times New Roman" w:hAnsi="Times New Roman"/>
          <w:i/>
          <w:sz w:val="28"/>
          <w:szCs w:val="28"/>
          <w:lang w:val="kk-KZ"/>
        </w:rPr>
        <w:t>«Қалай – солай»  арт – тренинг,</w:t>
      </w:r>
      <w:r w:rsidR="009E041D" w:rsidRPr="003D2612">
        <w:rPr>
          <w:b/>
          <w:i/>
          <w:sz w:val="32"/>
          <w:szCs w:val="32"/>
          <w:lang w:val="kk-KZ"/>
        </w:rPr>
        <w:t xml:space="preserve"> </w:t>
      </w:r>
      <w:r w:rsidR="009E041D" w:rsidRPr="009E041D">
        <w:rPr>
          <w:rFonts w:ascii="Times New Roman" w:hAnsi="Times New Roman"/>
          <w:i/>
          <w:sz w:val="28"/>
          <w:szCs w:val="28"/>
          <w:lang w:val="kk-KZ"/>
        </w:rPr>
        <w:t xml:space="preserve">«Газет жинау» </w:t>
      </w:r>
      <w:r w:rsidR="00E832D4">
        <w:rPr>
          <w:rFonts w:ascii="Times New Roman" w:hAnsi="Times New Roman"/>
          <w:i/>
          <w:sz w:val="28"/>
          <w:szCs w:val="28"/>
          <w:lang w:val="kk-KZ"/>
        </w:rPr>
        <w:t>,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«Менің </w:t>
      </w:r>
      <w:r w:rsidR="007B7581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есімімнің </w:t>
      </w:r>
      <w:r w:rsidR="007B7581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  <w:lang w:val="kk-KZ"/>
        </w:rPr>
        <w:t>маңызы»,</w:t>
      </w:r>
      <w:r w:rsidR="00E832D4" w:rsidRPr="00E832D4">
        <w:rPr>
          <w:rFonts w:eastAsiaTheme="majorEastAsia"/>
          <w:bCs/>
          <w:i/>
          <w:iCs/>
          <w:color w:val="FF0000"/>
          <w:kern w:val="24"/>
          <w:sz w:val="56"/>
          <w:szCs w:val="56"/>
          <w:lang w:val="kk-KZ"/>
        </w:rPr>
        <w:t xml:space="preserve"> 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  <w:lang w:val="kk-KZ"/>
        </w:rPr>
        <w:t>«Айтуға  тәуекел  ет»  техникасы,</w:t>
      </w:r>
      <w:r w:rsidR="00E832D4" w:rsidRPr="00E832D4">
        <w:rPr>
          <w:rFonts w:eastAsiaTheme="majorEastAsia"/>
          <w:bCs/>
          <w:i/>
          <w:iCs/>
          <w:color w:val="FF0000"/>
          <w:kern w:val="24"/>
          <w:sz w:val="56"/>
          <w:szCs w:val="56"/>
          <w:lang w:val="kk-KZ"/>
        </w:rPr>
        <w:t xml:space="preserve"> 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  <w:lang w:val="kk-KZ"/>
        </w:rPr>
        <w:t>«Ханшайым, Ханзада, Айдаһар»,</w:t>
      </w:r>
      <w:r w:rsidR="00E832D4" w:rsidRPr="00E832D4">
        <w:rPr>
          <w:rFonts w:eastAsiaTheme="majorEastAsia"/>
          <w:bCs/>
          <w:i/>
          <w:iCs/>
          <w:color w:val="FF0000"/>
          <w:kern w:val="24"/>
          <w:sz w:val="56"/>
          <w:szCs w:val="56"/>
          <w:lang w:val="kk-KZ"/>
        </w:rPr>
        <w:t xml:space="preserve"> 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«Көркем </w:t>
      </w:r>
      <w:r w:rsidR="007B7581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мінезді </w:t>
      </w:r>
      <w:r w:rsidR="007B7581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  <w:lang w:val="kk-KZ"/>
        </w:rPr>
        <w:t>жан»,</w:t>
      </w:r>
      <w:r w:rsidR="00E832D4" w:rsidRPr="00E832D4">
        <w:rPr>
          <w:rFonts w:eastAsiaTheme="majorEastAsia"/>
          <w:bCs/>
          <w:i/>
          <w:iCs/>
          <w:color w:val="FF0000"/>
          <w:kern w:val="24"/>
          <w:sz w:val="56"/>
          <w:szCs w:val="56"/>
          <w:lang w:val="kk-KZ"/>
        </w:rPr>
        <w:t xml:space="preserve"> 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  <w:lang w:val="kk-KZ"/>
        </w:rPr>
        <w:t>«Патша»</w:t>
      </w:r>
      <w:r w:rsidR="00E832D4" w:rsidRPr="00E832D4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E832D4" w:rsidRPr="009E041D">
        <w:rPr>
          <w:rFonts w:ascii="Times New Roman" w:hAnsi="Times New Roman"/>
          <w:i/>
          <w:sz w:val="28"/>
          <w:szCs w:val="28"/>
          <w:lang w:val="kk-KZ"/>
        </w:rPr>
        <w:t>жаттығуы</w:t>
      </w:r>
      <w:r w:rsidR="00E832D4">
        <w:rPr>
          <w:rFonts w:ascii="Times New Roman" w:hAnsi="Times New Roman"/>
          <w:i/>
          <w:sz w:val="28"/>
          <w:szCs w:val="28"/>
          <w:lang w:val="kk-KZ"/>
        </w:rPr>
        <w:t xml:space="preserve">  жүргізілді.</w:t>
      </w:r>
      <w:r w:rsidR="00E832D4" w:rsidRPr="00E832D4">
        <w:rPr>
          <w:rFonts w:eastAsiaTheme="majorEastAsia"/>
          <w:b/>
          <w:bCs/>
          <w:i/>
          <w:iCs/>
          <w:color w:val="FF0000"/>
          <w:kern w:val="24"/>
          <w:sz w:val="56"/>
          <w:szCs w:val="56"/>
          <w:lang w:val="kk-KZ"/>
        </w:rPr>
        <w:t xml:space="preserve"> </w:t>
      </w:r>
      <w:r w:rsidR="00E832D4" w:rsidRPr="00E832D4">
        <w:rPr>
          <w:rFonts w:eastAsiaTheme="majorEastAsia"/>
          <w:bCs/>
          <w:i/>
          <w:iCs/>
          <w:color w:val="FF0000"/>
          <w:kern w:val="24"/>
          <w:sz w:val="56"/>
          <w:szCs w:val="56"/>
        </w:rPr>
        <w:t xml:space="preserve"> 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</w:rPr>
        <w:t>«Тал</w:t>
      </w:r>
      <w:r w:rsidR="00E832D4" w:rsidRPr="00E832D4">
        <w:rPr>
          <w:rFonts w:ascii="Times New Roman" w:hAnsi="Times New Roman"/>
          <w:bCs/>
          <w:i/>
          <w:iCs/>
          <w:sz w:val="28"/>
          <w:szCs w:val="28"/>
          <w:lang w:val="kk-KZ"/>
        </w:rPr>
        <w:t>» релаксация</w:t>
      </w:r>
    </w:p>
    <w:p w:rsidR="009E041D" w:rsidRPr="0070402C" w:rsidRDefault="001D40BC" w:rsidP="009E041D">
      <w:pPr>
        <w:pStyle w:val="a8"/>
        <w:shd w:val="clear" w:color="auto" w:fill="FFFFFF"/>
        <w:spacing w:before="0" w:beforeAutospacing="0" w:after="0" w:afterAutospacing="0"/>
        <w:rPr>
          <w:i/>
          <w:sz w:val="32"/>
          <w:szCs w:val="32"/>
          <w:lang w:val="kk-KZ"/>
        </w:rPr>
      </w:pPr>
      <w:r w:rsidRPr="009E041D">
        <w:rPr>
          <w:b/>
          <w:i/>
          <w:sz w:val="28"/>
          <w:szCs w:val="28"/>
          <w:lang w:val="kk-KZ"/>
        </w:rPr>
        <w:t>Тест</w:t>
      </w:r>
      <w:r w:rsidRPr="009E041D">
        <w:rPr>
          <w:b/>
          <w:i/>
          <w:spacing w:val="1"/>
          <w:kern w:val="36"/>
          <w:sz w:val="28"/>
          <w:szCs w:val="28"/>
          <w:bdr w:val="none" w:sz="0" w:space="0" w:color="auto" w:frame="1"/>
          <w:lang w:val="kk-KZ"/>
        </w:rPr>
        <w:t xml:space="preserve"> </w:t>
      </w:r>
      <w:r w:rsidRPr="009E041D">
        <w:rPr>
          <w:b/>
          <w:i/>
          <w:sz w:val="28"/>
          <w:szCs w:val="28"/>
          <w:lang w:val="kk-KZ"/>
        </w:rPr>
        <w:t>:</w:t>
      </w:r>
      <w:r w:rsidRPr="00480771">
        <w:rPr>
          <w:i/>
          <w:sz w:val="28"/>
          <w:szCs w:val="28"/>
          <w:lang w:val="kk-KZ"/>
        </w:rPr>
        <w:t xml:space="preserve">«Сіздің </w:t>
      </w:r>
      <w:r w:rsidR="00E832D4">
        <w:rPr>
          <w:i/>
          <w:sz w:val="28"/>
          <w:szCs w:val="28"/>
          <w:lang w:val="kk-KZ"/>
        </w:rPr>
        <w:t xml:space="preserve"> </w:t>
      </w:r>
      <w:r w:rsidRPr="00480771">
        <w:rPr>
          <w:i/>
          <w:sz w:val="28"/>
          <w:szCs w:val="28"/>
          <w:lang w:val="kk-KZ"/>
        </w:rPr>
        <w:t>өмірлік</w:t>
      </w:r>
      <w:r w:rsidR="00E832D4">
        <w:rPr>
          <w:i/>
          <w:sz w:val="28"/>
          <w:szCs w:val="28"/>
          <w:lang w:val="kk-KZ"/>
        </w:rPr>
        <w:t xml:space="preserve"> </w:t>
      </w:r>
      <w:r w:rsidRPr="00480771">
        <w:rPr>
          <w:i/>
          <w:sz w:val="28"/>
          <w:szCs w:val="28"/>
          <w:lang w:val="kk-KZ"/>
        </w:rPr>
        <w:t xml:space="preserve"> тіреуіңіз» </w:t>
      </w:r>
      <w:r>
        <w:rPr>
          <w:i/>
          <w:sz w:val="28"/>
          <w:szCs w:val="28"/>
          <w:lang w:val="kk-KZ"/>
        </w:rPr>
        <w:t>,</w:t>
      </w:r>
      <w:r w:rsidR="00E9388E" w:rsidRPr="00E9388E">
        <w:rPr>
          <w:i/>
          <w:lang w:val="kk-KZ"/>
        </w:rPr>
        <w:t xml:space="preserve"> </w:t>
      </w:r>
      <w:r w:rsidR="00E9388E" w:rsidRPr="00E9388E">
        <w:rPr>
          <w:i/>
          <w:sz w:val="28"/>
          <w:szCs w:val="28"/>
          <w:lang w:val="kk-KZ"/>
        </w:rPr>
        <w:t xml:space="preserve">«Алақанға </w:t>
      </w:r>
      <w:r w:rsidR="00E832D4">
        <w:rPr>
          <w:i/>
          <w:sz w:val="28"/>
          <w:szCs w:val="28"/>
          <w:lang w:val="kk-KZ"/>
        </w:rPr>
        <w:t xml:space="preserve"> </w:t>
      </w:r>
      <w:r w:rsidR="00E9388E" w:rsidRPr="00E9388E">
        <w:rPr>
          <w:i/>
          <w:sz w:val="28"/>
          <w:szCs w:val="28"/>
          <w:lang w:val="kk-KZ"/>
        </w:rPr>
        <w:t>жан</w:t>
      </w:r>
      <w:r w:rsidR="00E832D4">
        <w:rPr>
          <w:i/>
          <w:sz w:val="28"/>
          <w:szCs w:val="28"/>
          <w:lang w:val="kk-KZ"/>
        </w:rPr>
        <w:t xml:space="preserve"> </w:t>
      </w:r>
      <w:r w:rsidR="00E9388E" w:rsidRPr="00E9388E">
        <w:rPr>
          <w:i/>
          <w:sz w:val="28"/>
          <w:szCs w:val="28"/>
          <w:lang w:val="kk-KZ"/>
        </w:rPr>
        <w:t xml:space="preserve"> бітір», «Түстер»</w:t>
      </w:r>
      <w:r w:rsidR="00E832D4">
        <w:rPr>
          <w:i/>
          <w:sz w:val="28"/>
          <w:szCs w:val="28"/>
          <w:lang w:val="kk-KZ"/>
        </w:rPr>
        <w:t>.</w:t>
      </w:r>
      <w:r w:rsidR="009E041D" w:rsidRPr="009E041D">
        <w:rPr>
          <w:i/>
          <w:sz w:val="32"/>
          <w:szCs w:val="32"/>
          <w:lang w:val="kk-KZ"/>
        </w:rPr>
        <w:t xml:space="preserve"> </w:t>
      </w:r>
    </w:p>
    <w:p w:rsidR="00194D03" w:rsidRDefault="001D40BC" w:rsidP="00570F98">
      <w:pPr>
        <w:spacing w:before="10" w:after="10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Жас</w:t>
      </w:r>
      <w:r w:rsidR="00E832D4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 мамандармен </w:t>
      </w:r>
      <w:r w:rsidR="00E832D4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жұмыс</w:t>
      </w:r>
      <w:r w:rsidRPr="00427479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: </w:t>
      </w:r>
      <w:r>
        <w:rPr>
          <w:rStyle w:val="11"/>
          <w:rFonts w:ascii="Times New Roman" w:hAnsi="Times New Roman" w:cs="Times New Roman"/>
          <w:i/>
          <w:sz w:val="28"/>
          <w:szCs w:val="28"/>
          <w:lang w:val="kk-KZ"/>
        </w:rPr>
        <w:t xml:space="preserve">  С</w:t>
      </w:r>
      <w:r w:rsidRPr="00427479">
        <w:rPr>
          <w:rStyle w:val="11"/>
          <w:rFonts w:ascii="Times New Roman" w:hAnsi="Times New Roman" w:cs="Times New Roman"/>
          <w:i/>
          <w:sz w:val="28"/>
          <w:szCs w:val="28"/>
          <w:lang w:val="kk-KZ"/>
        </w:rPr>
        <w:t xml:space="preserve">еминар </w:t>
      </w:r>
      <w:r w:rsidR="00E832D4">
        <w:rPr>
          <w:rStyle w:val="11"/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427479">
        <w:rPr>
          <w:rStyle w:val="11"/>
          <w:rFonts w:ascii="Times New Roman" w:hAnsi="Times New Roman" w:cs="Times New Roman"/>
          <w:i/>
          <w:sz w:val="28"/>
          <w:szCs w:val="28"/>
          <w:lang w:val="kk-KZ"/>
        </w:rPr>
        <w:t>тренинг</w:t>
      </w:r>
      <w:r w:rsidRPr="000F61DA">
        <w:rPr>
          <w:rStyle w:val="11"/>
          <w:rFonts w:ascii="Times New Roman" w:eastAsia="Times New Roman" w:hAnsi="Times New Roman" w:cs="Times New Roman"/>
          <w:b/>
          <w:i/>
          <w:kern w:val="36"/>
          <w:sz w:val="28"/>
          <w:szCs w:val="28"/>
          <w:bdr w:val="none" w:sz="0" w:space="0" w:color="auto" w:frame="1"/>
          <w:lang w:val="kk-KZ"/>
        </w:rPr>
        <w:t xml:space="preserve"> </w:t>
      </w:r>
      <w:r w:rsidRPr="000F61DA">
        <w:rPr>
          <w:rFonts w:ascii="Times New Roman" w:hAnsi="Times New Roman"/>
          <w:b/>
          <w:i/>
          <w:color w:val="FF0000"/>
          <w:kern w:val="36"/>
          <w:sz w:val="28"/>
          <w:szCs w:val="28"/>
          <w:bdr w:val="none" w:sz="0" w:space="0" w:color="auto" w:frame="1"/>
          <w:lang w:val="kk-KZ"/>
        </w:rPr>
        <w:t xml:space="preserve"> </w:t>
      </w:r>
      <w:r w:rsidRPr="000F61DA">
        <w:rPr>
          <w:rFonts w:ascii="Times New Roman" w:hAnsi="Times New Roman"/>
          <w:i/>
          <w:kern w:val="36"/>
          <w:sz w:val="28"/>
          <w:szCs w:val="28"/>
          <w:bdr w:val="none" w:sz="0" w:space="0" w:color="auto" w:frame="1"/>
          <w:lang w:val="kk-KZ"/>
        </w:rPr>
        <w:t>«</w:t>
      </w:r>
      <w:r w:rsidRPr="000F61DA">
        <w:rPr>
          <w:rFonts w:ascii="Times New Roman" w:hAnsi="Times New Roman"/>
          <w:i/>
          <w:iCs/>
          <w:sz w:val="28"/>
          <w:szCs w:val="28"/>
        </w:rPr>
        <w:t>Заманауи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Pr="000F61DA">
        <w:rPr>
          <w:rFonts w:ascii="Times New Roman" w:hAnsi="Times New Roman"/>
          <w:i/>
          <w:iCs/>
          <w:sz w:val="28"/>
          <w:szCs w:val="28"/>
        </w:rPr>
        <w:t xml:space="preserve"> тәрбиеші</w:t>
      </w:r>
      <w:r w:rsidRPr="000F61DA">
        <w:rPr>
          <w:rFonts w:ascii="Times New Roman" w:hAnsi="Times New Roman"/>
          <w:i/>
          <w:kern w:val="36"/>
          <w:sz w:val="28"/>
          <w:szCs w:val="28"/>
          <w:bdr w:val="none" w:sz="0" w:space="0" w:color="auto" w:frame="1"/>
          <w:lang w:val="kk-KZ"/>
        </w:rPr>
        <w:t>»</w:t>
      </w:r>
      <w:r>
        <w:rPr>
          <w:rFonts w:ascii="Times New Roman" w:hAnsi="Times New Roman"/>
          <w:i/>
          <w:kern w:val="36"/>
          <w:sz w:val="28"/>
          <w:szCs w:val="28"/>
          <w:bdr w:val="none" w:sz="0" w:space="0" w:color="auto" w:frame="1"/>
          <w:lang w:val="kk-KZ"/>
        </w:rPr>
        <w:t xml:space="preserve">, </w:t>
      </w:r>
      <w:r w:rsidRPr="001D40BC">
        <w:rPr>
          <w:rFonts w:ascii="Times New Roman" w:eastAsia="Times New Roman" w:hAnsi="Times New Roman"/>
          <w:i/>
          <w:sz w:val="28"/>
          <w:szCs w:val="28"/>
          <w:lang w:val="kk-KZ"/>
        </w:rPr>
        <w:t>Сауалнама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1D40B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</w:t>
      </w:r>
      <w:r w:rsidRPr="001D40B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Жас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1D40B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мамандардың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1D40B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педагогикалық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1D40B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қызметке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1D40B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бейімдеу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»</w:t>
      </w:r>
      <w:r w:rsidRPr="001D40BC"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</w:t>
      </w:r>
      <w:r w:rsidR="007F258A">
        <w:rPr>
          <w:rFonts w:ascii="Times New Roman" w:eastAsia="Times New Roman" w:hAnsi="Times New Roman"/>
          <w:i/>
          <w:sz w:val="24"/>
          <w:szCs w:val="24"/>
          <w:lang w:val="kk-KZ"/>
        </w:rPr>
        <w:t>,</w:t>
      </w:r>
    </w:p>
    <w:p w:rsidR="00194D03" w:rsidRDefault="007F258A" w:rsidP="00570F98">
      <w:pPr>
        <w:spacing w:before="10" w:after="10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Кеңес «Баланың</w:t>
      </w:r>
      <w:r w:rsidR="009E041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балабақшаға </w:t>
      </w:r>
      <w:r w:rsidR="009E041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бейімделу </w:t>
      </w:r>
      <w:r w:rsidR="009E041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бойынша </w:t>
      </w:r>
      <w:r w:rsidR="009E041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ата – аналармен </w:t>
      </w:r>
      <w:r w:rsidR="009E041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жұмыс»</w:t>
      </w:r>
      <w:r w:rsidR="009E041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</w:p>
    <w:p w:rsidR="00570F98" w:rsidRDefault="00195F1C" w:rsidP="00570F98">
      <w:pPr>
        <w:spacing w:before="10" w:after="10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2127FA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Ата – аналармен </w:t>
      </w:r>
      <w:r w:rsidR="00E832D4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 w:rsidRPr="002127FA">
        <w:rPr>
          <w:rFonts w:ascii="Times New Roman" w:hAnsi="Times New Roman"/>
          <w:b/>
          <w:i/>
          <w:sz w:val="28"/>
          <w:szCs w:val="28"/>
          <w:lang w:val="kk-KZ"/>
        </w:rPr>
        <w:t>жүргізілген</w:t>
      </w:r>
      <w:r w:rsidR="00E832D4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2127FA">
        <w:rPr>
          <w:rFonts w:ascii="Times New Roman" w:hAnsi="Times New Roman"/>
          <w:b/>
          <w:i/>
          <w:sz w:val="28"/>
          <w:szCs w:val="28"/>
          <w:lang w:val="kk-KZ"/>
        </w:rPr>
        <w:t xml:space="preserve"> жұмыстар:</w:t>
      </w:r>
      <w:r w:rsidRPr="002127F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  Жадынама  «Сәбидің балабақшаға</w:t>
      </w:r>
      <w:r w:rsidR="00F403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2127F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бейімделуі» .  Сауалнамалар </w:t>
      </w:r>
      <w:r w:rsidR="00F403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2127F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жүргізілді «Балаңыз </w:t>
      </w:r>
      <w:r w:rsidR="00E832D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2127F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балабақшаға</w:t>
      </w:r>
      <w:r w:rsidR="00E832D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2127F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дайын </w:t>
      </w:r>
      <w:r w:rsidR="00E832D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2127F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ба?», «Баланың</w:t>
      </w:r>
      <w:r w:rsidR="00F403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2127F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нерв </w:t>
      </w:r>
      <w:r w:rsidR="00E832D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2127F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психикалық </w:t>
      </w:r>
      <w:r w:rsidR="00F4039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2127F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кернеуі»</w:t>
      </w:r>
      <w:r w:rsidR="009E041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.</w:t>
      </w:r>
      <w:r w:rsidRPr="002127F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217B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 w:rsidR="002127FA" w:rsidRPr="00217B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Кеңестер:</w:t>
      </w:r>
      <w:r w:rsidR="002127FA" w:rsidRPr="00217B32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 w:rsidR="002127FA" w:rsidRPr="00217B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«Балаңыздың </w:t>
      </w:r>
      <w:r w:rsidR="00E832D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2127FA" w:rsidRPr="00217B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балабақшаға </w:t>
      </w:r>
      <w:r w:rsidR="00E832D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2127FA" w:rsidRPr="00217B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тез </w:t>
      </w:r>
      <w:r w:rsidR="00E832D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2127FA" w:rsidRPr="00217B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бейімделуіне</w:t>
      </w:r>
      <w:r w:rsidR="00E832D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2127FA" w:rsidRPr="00217B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көмек</w:t>
      </w:r>
      <w:r w:rsidR="00E832D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2127FA" w:rsidRPr="00217B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көрсетіңіз»</w:t>
      </w:r>
      <w:r w:rsidR="009E041D" w:rsidRPr="00217B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.</w:t>
      </w:r>
      <w:r w:rsidRPr="00217B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</w:p>
    <w:p w:rsidR="00696B2B" w:rsidRDefault="00696B2B" w:rsidP="00570F98">
      <w:pPr>
        <w:spacing w:before="10" w:after="10"/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</w:pPr>
      <w:r w:rsidRPr="00696B2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lastRenderedPageBreak/>
        <w:t xml:space="preserve">Өткізу түрі: 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>Сауалнама</w:t>
      </w:r>
      <w:r w:rsidRPr="00696B2B">
        <w:rPr>
          <w:rFonts w:ascii="Times New Roman" w:hAnsi="Times New Roman"/>
          <w:i/>
          <w:color w:val="000000" w:themeColor="text1"/>
          <w:sz w:val="28"/>
          <w:szCs w:val="28"/>
        </w:rPr>
        <w:br/>
      </w:r>
      <w:r w:rsidRPr="00696B2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Зерттелінуші: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№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>9 «Радуга», №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</w:rPr>
        <w:t>10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 xml:space="preserve"> «Гүлдер»  мектепалды 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</w:rPr>
        <w:t>топ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>тарының  балаларымен  жүргізілді.</w:t>
      </w:r>
      <w:r w:rsidRPr="00696B2B">
        <w:rPr>
          <w:rFonts w:ascii="Times New Roman" w:hAnsi="Times New Roman"/>
          <w:i/>
          <w:color w:val="000000" w:themeColor="text1"/>
          <w:sz w:val="28"/>
          <w:szCs w:val="28"/>
        </w:rPr>
        <w:br/>
      </w:r>
      <w:r w:rsidRPr="00696B2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Тәрбиешісі: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>Бугрова В.Ю, Жаксиева Э.Ж.</w:t>
      </w:r>
      <w:r w:rsidRPr="00696B2B">
        <w:rPr>
          <w:rFonts w:ascii="Times New Roman" w:hAnsi="Times New Roman"/>
          <w:i/>
          <w:color w:val="000000" w:themeColor="text1"/>
          <w:sz w:val="28"/>
          <w:szCs w:val="28"/>
        </w:rPr>
        <w:br/>
      </w:r>
      <w:r w:rsidRPr="00696B2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Тақырыбы: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>«Мен  және  менің  отбасым»</w:t>
      </w:r>
      <w:r w:rsidRPr="00696B2B">
        <w:rPr>
          <w:rFonts w:ascii="Times New Roman" w:hAnsi="Times New Roman"/>
          <w:i/>
          <w:color w:val="000000" w:themeColor="text1"/>
          <w:sz w:val="28"/>
          <w:szCs w:val="28"/>
        </w:rPr>
        <w:br/>
      </w:r>
      <w:r w:rsidRPr="00696B2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Мақсаты: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>Отбасылық  құндылықтардың  қалыптасу  деңгейін  және отбасының  мектеп  жасына  дейінгі  баланың  өміріндегі  маңыздылығын  зерттеу.</w:t>
      </w:r>
      <w:r w:rsidRPr="00696B2B">
        <w:rPr>
          <w:rFonts w:ascii="Times New Roman" w:hAnsi="Times New Roman"/>
          <w:i/>
          <w:color w:val="000000" w:themeColor="text1"/>
          <w:sz w:val="28"/>
          <w:szCs w:val="28"/>
        </w:rPr>
        <w:br/>
      </w:r>
      <w:r w:rsidRPr="00696B2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Қорытындысы: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 xml:space="preserve">Сауалнама  9  сұрақтан  тұрады, 29 бала  жеке –жеке  сұраққа  жауап   берді. </w:t>
      </w:r>
      <w:r w:rsidRPr="00696B2B">
        <w:rPr>
          <w:rFonts w:ascii="Times New Roman" w:hAnsi="Times New Roman"/>
          <w:i/>
          <w:color w:val="000000" w:themeColor="text1"/>
          <w:sz w:val="28"/>
          <w:szCs w:val="28"/>
        </w:rPr>
        <w:br/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20 – 30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>ұпай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– 2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>1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бала  – </w:t>
      </w:r>
      <w:r w:rsidRPr="00696B2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>72</w:t>
      </w:r>
      <w:r w:rsidRPr="00696B2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%</w:t>
      </w:r>
      <w:r w:rsidRPr="00696B2B">
        <w:rPr>
          <w:rFonts w:ascii="Times New Roman" w:hAnsi="Times New Roman"/>
          <w:i/>
          <w:color w:val="000000" w:themeColor="text1"/>
          <w:sz w:val="28"/>
          <w:szCs w:val="28"/>
        </w:rPr>
        <w:br/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15 – 19 ұпай –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>8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бала – </w:t>
      </w:r>
      <w:r w:rsidRPr="00696B2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>28</w:t>
      </w:r>
      <w:r w:rsidRPr="00696B2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%</w:t>
      </w:r>
      <w:r w:rsidRPr="00696B2B">
        <w:rPr>
          <w:rFonts w:ascii="Times New Roman" w:hAnsi="Times New Roman"/>
          <w:i/>
          <w:color w:val="000000" w:themeColor="text1"/>
          <w:sz w:val="28"/>
          <w:szCs w:val="28"/>
        </w:rPr>
        <w:br/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</w:rPr>
        <w:t>10 ұпайдан  т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 xml:space="preserve">өмен 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</w:rPr>
        <w:t>–</w:t>
      </w:r>
      <w:r w:rsidRPr="00696B2B">
        <w:rPr>
          <w:rFonts w:ascii="Times New Roman" w:hAnsi="Times New Roman"/>
          <w:i/>
          <w:iCs/>
          <w:color w:val="000000" w:themeColor="text1"/>
          <w:sz w:val="28"/>
          <w:szCs w:val="28"/>
          <w:lang w:val="kk-KZ"/>
        </w:rPr>
        <w:t xml:space="preserve"> 0</w:t>
      </w:r>
    </w:p>
    <w:p w:rsidR="00696B2B" w:rsidRDefault="00696B2B" w:rsidP="00570F98">
      <w:pPr>
        <w:spacing w:before="10" w:after="10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696B2B">
        <w:rPr>
          <w:rFonts w:ascii="Times New Roman" w:hAnsi="Times New Roman"/>
          <w:i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9A3B2CE" wp14:editId="280F5BEF">
            <wp:extent cx="3140015" cy="2156604"/>
            <wp:effectExtent l="0" t="0" r="60960" b="1524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70F98" w:rsidRDefault="00F97178" w:rsidP="00570F98">
      <w:pPr>
        <w:spacing w:before="10" w:after="10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195E21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Облыстық  және </w:t>
      </w:r>
      <w:r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Pr="0022617F">
        <w:rPr>
          <w:rFonts w:ascii="Times New Roman" w:hAnsi="Times New Roman"/>
          <w:b/>
          <w:i/>
          <w:sz w:val="28"/>
          <w:szCs w:val="28"/>
          <w:lang w:val="kk-KZ"/>
        </w:rPr>
        <w:t>Қалалық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жұмыстар</w:t>
      </w:r>
      <w:r w:rsidRPr="0022617F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:</w:t>
      </w:r>
    </w:p>
    <w:p w:rsidR="00570F98" w:rsidRPr="00217B32" w:rsidRDefault="00570F98" w:rsidP="00570F98">
      <w:pPr>
        <w:spacing w:before="10" w:after="10"/>
        <w:rPr>
          <w:rFonts w:ascii="Times New Roman" w:hAnsi="Times New Roman"/>
          <w:i/>
          <w:sz w:val="28"/>
          <w:szCs w:val="28"/>
          <w:lang w:val="kk-KZ"/>
        </w:rPr>
      </w:pPr>
      <w:r w:rsidRPr="00217B32">
        <w:rPr>
          <w:rFonts w:ascii="Times New Roman" w:hAnsi="Times New Roman"/>
          <w:i/>
          <w:sz w:val="28"/>
          <w:szCs w:val="28"/>
          <w:lang w:val="kk-KZ"/>
        </w:rPr>
        <w:t>2021ж  «Білім  беруді  трансформациялаудың  өзекті  бағыттары»  атты  қалалық  педагогикалық  оқуға  қазылар  алқасының  мүшесі  болды</w:t>
      </w:r>
      <w:r w:rsidR="00176D42">
        <w:rPr>
          <w:rFonts w:ascii="Times New Roman" w:hAnsi="Times New Roman"/>
          <w:i/>
          <w:sz w:val="28"/>
          <w:szCs w:val="28"/>
          <w:lang w:val="kk-KZ"/>
        </w:rPr>
        <w:t>м</w:t>
      </w:r>
      <w:r w:rsidRPr="00217B32">
        <w:rPr>
          <w:rFonts w:ascii="Times New Roman" w:hAnsi="Times New Roman"/>
          <w:i/>
          <w:sz w:val="28"/>
          <w:szCs w:val="28"/>
          <w:lang w:val="kk-KZ"/>
        </w:rPr>
        <w:t>. «</w:t>
      </w:r>
      <w:r w:rsidRPr="00217B32">
        <w:rPr>
          <w:rFonts w:ascii="Times New Roman" w:hAnsi="Times New Roman"/>
          <w:i/>
          <w:spacing w:val="-4"/>
          <w:sz w:val="28"/>
          <w:szCs w:val="28"/>
          <w:lang w:val="kk-KZ"/>
        </w:rPr>
        <w:t>Жеке  тұлғаның   дамуына   әсер  ететін  тиімді  әдістердің  бірі – психологиялық  тренингтерді  ұйымдастыру</w:t>
      </w:r>
      <w:r w:rsidRPr="00217B32">
        <w:rPr>
          <w:rFonts w:ascii="Times New Roman" w:hAnsi="Times New Roman"/>
          <w:i/>
          <w:sz w:val="28"/>
          <w:szCs w:val="28"/>
          <w:lang w:val="kk-KZ"/>
        </w:rPr>
        <w:t xml:space="preserve">»  әдістемелік  көмекші  </w:t>
      </w:r>
      <w:r w:rsidR="00176D42" w:rsidRPr="00AF0D91">
        <w:rPr>
          <w:rFonts w:ascii="Times New Roman" w:hAnsi="Times New Roman"/>
          <w:i/>
          <w:sz w:val="28"/>
          <w:szCs w:val="28"/>
          <w:lang w:val="kk-KZ"/>
        </w:rPr>
        <w:t>құралым   жарыққа шықты.</w:t>
      </w:r>
      <w:r w:rsidR="00176D42">
        <w:rPr>
          <w:rFonts w:ascii="Times New Roman" w:hAnsi="Times New Roman"/>
          <w:i/>
          <w:color w:val="FF0000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Pr="00217B32">
        <w:rPr>
          <w:rFonts w:ascii="Times New Roman" w:hAnsi="Times New Roman"/>
          <w:i/>
          <w:sz w:val="28"/>
          <w:szCs w:val="28"/>
          <w:lang w:val="kk-KZ"/>
        </w:rPr>
        <w:t>2021 ж – 192  бет.</w:t>
      </w:r>
    </w:p>
    <w:p w:rsidR="002127FA" w:rsidRPr="00217B32" w:rsidRDefault="001C314E" w:rsidP="00217B32">
      <w:pPr>
        <w:outlineLvl w:val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 wp14:anchorId="05C90340" wp14:editId="0B8E70DD">
            <wp:extent cx="2889848" cy="2467155"/>
            <wp:effectExtent l="0" t="0" r="6350" b="0"/>
            <wp:docPr id="2" name="Рисунок 2" descr="C:\Users\hpPav\Desktop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Pav\Desktop\фото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48" cy="24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0BC" w:rsidRPr="001D40BC" w:rsidRDefault="001D40BC" w:rsidP="001D40BC">
      <w:pPr>
        <w:framePr w:hSpace="180" w:wrap="around" w:vAnchor="text" w:hAnchor="margin" w:xAlign="center" w:y="57"/>
        <w:spacing w:after="0"/>
        <w:contextualSpacing/>
        <w:suppressOverlap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:rsidR="00217B32" w:rsidRDefault="00217B32" w:rsidP="002127FA">
      <w:pPr>
        <w:spacing w:after="0" w:line="240" w:lineRule="auto"/>
        <w:ind w:right="525"/>
        <w:textAlignment w:val="baseline"/>
        <w:outlineLvl w:val="0"/>
        <w:rPr>
          <w:lang w:val="kk-KZ"/>
        </w:rPr>
      </w:pPr>
    </w:p>
    <w:p w:rsidR="00217B32" w:rsidRDefault="00217B32" w:rsidP="00570F98">
      <w:pPr>
        <w:spacing w:after="0" w:line="240" w:lineRule="auto"/>
        <w:ind w:right="525"/>
        <w:textAlignment w:val="baseline"/>
        <w:outlineLvl w:val="0"/>
        <w:rPr>
          <w:lang w:val="kk-KZ"/>
        </w:rPr>
      </w:pPr>
    </w:p>
    <w:p w:rsidR="00217B32" w:rsidRPr="00217B32" w:rsidRDefault="00217B32" w:rsidP="00217B32">
      <w:pPr>
        <w:rPr>
          <w:rFonts w:ascii="Times New Roman" w:hAnsi="Times New Roman"/>
          <w:i/>
          <w:caps/>
          <w:color w:val="002060"/>
          <w:sz w:val="28"/>
          <w:szCs w:val="28"/>
          <w:lang w:val="kk-KZ"/>
        </w:rPr>
      </w:pPr>
    </w:p>
    <w:p w:rsidR="002127FA" w:rsidRPr="00217B32" w:rsidRDefault="002127FA" w:rsidP="002127FA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sectPr w:rsidR="002127FA" w:rsidRPr="00217B32" w:rsidSect="00F40391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E1CB2"/>
    <w:multiLevelType w:val="hybridMultilevel"/>
    <w:tmpl w:val="15B898E0"/>
    <w:lvl w:ilvl="0" w:tplc="A798DC3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666"/>
    <w:rsid w:val="00057790"/>
    <w:rsid w:val="000F61DA"/>
    <w:rsid w:val="00176D42"/>
    <w:rsid w:val="00194D03"/>
    <w:rsid w:val="00195F1C"/>
    <w:rsid w:val="001C314E"/>
    <w:rsid w:val="001D40BC"/>
    <w:rsid w:val="002127FA"/>
    <w:rsid w:val="00217B32"/>
    <w:rsid w:val="00286F27"/>
    <w:rsid w:val="002D50A4"/>
    <w:rsid w:val="003D50EA"/>
    <w:rsid w:val="00427479"/>
    <w:rsid w:val="00480771"/>
    <w:rsid w:val="004A274B"/>
    <w:rsid w:val="004A7666"/>
    <w:rsid w:val="004B41F0"/>
    <w:rsid w:val="00570F98"/>
    <w:rsid w:val="00686FBB"/>
    <w:rsid w:val="00696B2B"/>
    <w:rsid w:val="006D4FB6"/>
    <w:rsid w:val="0074155C"/>
    <w:rsid w:val="007A5772"/>
    <w:rsid w:val="007B7581"/>
    <w:rsid w:val="007C08F7"/>
    <w:rsid w:val="007D3706"/>
    <w:rsid w:val="007F258A"/>
    <w:rsid w:val="008327D4"/>
    <w:rsid w:val="008F102E"/>
    <w:rsid w:val="009751D9"/>
    <w:rsid w:val="009D22F3"/>
    <w:rsid w:val="009E041D"/>
    <w:rsid w:val="00A74C80"/>
    <w:rsid w:val="00AF0D91"/>
    <w:rsid w:val="00B177E6"/>
    <w:rsid w:val="00B20205"/>
    <w:rsid w:val="00B65077"/>
    <w:rsid w:val="00B92206"/>
    <w:rsid w:val="00E2059B"/>
    <w:rsid w:val="00E832D4"/>
    <w:rsid w:val="00E9388E"/>
    <w:rsid w:val="00F40391"/>
    <w:rsid w:val="00F6631D"/>
    <w:rsid w:val="00F9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7D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127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5F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5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F1C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27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link w:val="a7"/>
    <w:uiPriority w:val="1"/>
    <w:qFormat/>
    <w:rsid w:val="008F102E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8F102E"/>
  </w:style>
  <w:style w:type="character" w:customStyle="1" w:styleId="11">
    <w:name w:val="Основной текст1"/>
    <w:rsid w:val="000F61DA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1"/>
      <w:sz w:val="19"/>
      <w:szCs w:val="19"/>
      <w:u w:val="none"/>
      <w:effect w:val="none"/>
    </w:rPr>
  </w:style>
  <w:style w:type="paragraph" w:styleId="a8">
    <w:name w:val="Normal (Web)"/>
    <w:basedOn w:val="a"/>
    <w:uiPriority w:val="99"/>
    <w:unhideWhenUsed/>
    <w:rsid w:val="009E04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E041D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7D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127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5F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5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F1C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27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link w:val="a7"/>
    <w:uiPriority w:val="1"/>
    <w:qFormat/>
    <w:rsid w:val="008F102E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8F102E"/>
  </w:style>
  <w:style w:type="character" w:customStyle="1" w:styleId="11">
    <w:name w:val="Основной текст1"/>
    <w:rsid w:val="000F61DA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1"/>
      <w:sz w:val="19"/>
      <w:szCs w:val="19"/>
      <w:u w:val="none"/>
      <w:effect w:val="none"/>
    </w:rPr>
  </w:style>
  <w:style w:type="paragraph" w:styleId="a8">
    <w:name w:val="Normal (Web)"/>
    <w:basedOn w:val="a"/>
    <w:uiPriority w:val="99"/>
    <w:unhideWhenUsed/>
    <w:rsid w:val="009E04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E041D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6223188789628993E-2"/>
          <c:y val="0.13764629318876123"/>
          <c:w val="0.8275707767610968"/>
          <c:h val="0.7998755628308219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Lbls>
            <c:dLbl>
              <c:idx val="1"/>
              <c:layout>
                <c:manualLayout>
                  <c:x val="-0.15980788807142579"/>
                  <c:y val="-0.2015761154855643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 sz="1100"/>
                      <a:t>Ортаңғы  деңгей
23%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3.761497075292751E-2"/>
                  <c:y val="-3.89788408414189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Лист16!$A$1:$A$4</c:f>
              <c:strCache>
                <c:ptCount val="4"/>
                <c:pt idx="0">
                  <c:v>Жоғары деңгей</c:v>
                </c:pt>
                <c:pt idx="1">
                  <c:v>Орташа - жоғары деңгей</c:v>
                </c:pt>
                <c:pt idx="2">
                  <c:v>Ортаңғы деңгей</c:v>
                </c:pt>
                <c:pt idx="3">
                  <c:v>Төменгі деңгей</c:v>
                </c:pt>
              </c:strCache>
            </c:strRef>
          </c:cat>
          <c:val>
            <c:numRef>
              <c:f>Лист16!$B$1:$B$4</c:f>
              <c:numCache>
                <c:formatCode>General</c:formatCode>
                <c:ptCount val="4"/>
                <c:pt idx="0">
                  <c:v>2</c:v>
                </c:pt>
                <c:pt idx="1">
                  <c:v>8</c:v>
                </c:pt>
                <c:pt idx="2">
                  <c:v>3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9117782451263611E-2"/>
          <c:y val="0.13520322769571158"/>
          <c:w val="0.80921841937696537"/>
          <c:h val="0.785974080634130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0.14118980399913419"/>
                  <c:y val="9.682623293046464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2943936176564985"/>
                  <c:y val="-0.1723978204542433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9.8674512423588771E-3"/>
                  <c:y val="0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Лист398!$A$1:$A$4</c:f>
              <c:strCache>
                <c:ptCount val="4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Низкий уровень</c:v>
                </c:pt>
              </c:strCache>
            </c:strRef>
          </c:cat>
          <c:val>
            <c:numRef>
              <c:f>Лист398!$B$1:$B$4</c:f>
              <c:numCache>
                <c:formatCode>General</c:formatCode>
                <c:ptCount val="4"/>
                <c:pt idx="0">
                  <c:v>5</c:v>
                </c:pt>
                <c:pt idx="1">
                  <c:v>7</c:v>
                </c:pt>
                <c:pt idx="2">
                  <c:v>4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268632753542289"/>
          <c:y val="0.13304771692034217"/>
          <c:w val="0.84345438582704901"/>
          <c:h val="0.8103312594896863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Pt>
            <c:idx val="4"/>
            <c:bubble3D val="0"/>
            <c:spPr>
              <a:solidFill>
                <a:srgbClr val="66FF33"/>
              </a:solidFill>
            </c:spPr>
          </c:dPt>
          <c:dPt>
            <c:idx val="5"/>
            <c:bubble3D val="0"/>
            <c:spPr>
              <a:solidFill>
                <a:srgbClr val="00B0F0"/>
              </a:solidFill>
            </c:spPr>
          </c:dPt>
          <c:dLbls>
            <c:dLbl>
              <c:idx val="0"/>
              <c:layout>
                <c:manualLayout>
                  <c:x val="-0.12508377569610604"/>
                  <c:y val="8.47854867977632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17799670858612818"/>
                  <c:y val="-0.26893053549605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3.7707248878399241E-2"/>
                  <c:y val="-3.6417249935192385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"/>
                  <c:y val="9.982687108839759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1.0263143751868582E-2"/>
                  <c:y val="-5.4723086323741803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0.10565520949343478"/>
                  <c:y val="-7.8294541347257718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Лист378!$A$1:$A$6</c:f>
              <c:strCache>
                <c:ptCount val="6"/>
                <c:pt idx="0">
                  <c:v>орташа  </c:v>
                </c:pt>
                <c:pt idx="1">
                  <c:v>орташадан жоғары</c:v>
                </c:pt>
                <c:pt idx="2">
                  <c:v>орташадан сәл жоғары  </c:v>
                </c:pt>
                <c:pt idx="3">
                  <c:v>орташадан сәл төмен  </c:v>
                </c:pt>
                <c:pt idx="4">
                  <c:v>орташадан төмен  </c:v>
                </c:pt>
                <c:pt idx="5">
                  <c:v>өте төмен           </c:v>
                </c:pt>
              </c:strCache>
            </c:strRef>
          </c:cat>
          <c:val>
            <c:numRef>
              <c:f>Лист378!$B$1:$B$6</c:f>
              <c:numCache>
                <c:formatCode>General</c:formatCode>
                <c:ptCount val="6"/>
                <c:pt idx="0">
                  <c:v>4</c:v>
                </c:pt>
                <c:pt idx="1">
                  <c:v>6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2660225982390525E-3"/>
          <c:y val="6.8423525710971517E-2"/>
          <c:w val="0.97023175294577535"/>
          <c:h val="0.8960669242187423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22361748554549027"/>
                  <c:y val="-0.3061316599742885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Лист396!$A$1:$A$3</c:f>
              <c:strCache>
                <c:ptCount val="3"/>
                <c:pt idx="0">
                  <c:v>Жоғары деңгей</c:v>
                </c:pt>
                <c:pt idx="1">
                  <c:v>Орташа деңгей</c:v>
                </c:pt>
                <c:pt idx="2">
                  <c:v>Төмен деңгей</c:v>
                </c:pt>
              </c:strCache>
            </c:strRef>
          </c:cat>
          <c:val>
            <c:numRef>
              <c:f>Лист396!$B$1:$B$3</c:f>
              <c:numCache>
                <c:formatCode>General</c:formatCode>
                <c:ptCount val="3"/>
                <c:pt idx="0">
                  <c:v>21</c:v>
                </c:pt>
                <c:pt idx="1">
                  <c:v>8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A6CA8-F3AB-44AF-A018-50E58826E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7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2021-05-31T06:11:00Z</cp:lastPrinted>
  <dcterms:created xsi:type="dcterms:W3CDTF">2019-05-29T04:39:00Z</dcterms:created>
  <dcterms:modified xsi:type="dcterms:W3CDTF">2022-06-17T09:57:00Z</dcterms:modified>
</cp:coreProperties>
</file>