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79A" w:rsidRDefault="005A579A">
      <w:pPr>
        <w:rPr>
          <w:b/>
          <w:sz w:val="20"/>
          <w:szCs w:val="20"/>
          <w:lang w:val="en-US"/>
        </w:rPr>
      </w:pPr>
      <w:r>
        <w:rPr>
          <w:b/>
          <w:sz w:val="20"/>
          <w:szCs w:val="20"/>
          <w:lang w:val="en-US"/>
        </w:rPr>
        <w:t xml:space="preserve">                                                                                                                                  </w:t>
      </w:r>
    </w:p>
    <w:p w:rsidR="009465E5" w:rsidRPr="009465E5" w:rsidRDefault="002D7289" w:rsidP="009465E5">
      <w:pPr>
        <w:rPr>
          <w:rFonts w:ascii="Times New Roman" w:hAnsi="Times New Roman" w:cs="Times New Roman"/>
          <w:sz w:val="24"/>
          <w:szCs w:val="24"/>
          <w:lang w:val="kk-KZ"/>
        </w:rPr>
      </w:pPr>
      <w:r w:rsidRPr="009465E5">
        <w:rPr>
          <w:b/>
          <w:sz w:val="24"/>
          <w:szCs w:val="24"/>
          <w:lang w:val="kk-KZ"/>
        </w:rPr>
        <w:t xml:space="preserve">                                                                                                      </w:t>
      </w:r>
      <w:r w:rsidR="009465E5" w:rsidRPr="009465E5">
        <w:rPr>
          <w:rFonts w:ascii="Times New Roman" w:hAnsi="Times New Roman" w:cs="Times New Roman"/>
          <w:b/>
          <w:sz w:val="24"/>
          <w:szCs w:val="24"/>
          <w:lang w:val="kk-KZ"/>
        </w:rPr>
        <w:t xml:space="preserve">  Түсіндірме жазба</w:t>
      </w:r>
    </w:p>
    <w:p w:rsidR="009465E5" w:rsidRPr="009465E5" w:rsidRDefault="009465E5" w:rsidP="009465E5">
      <w:pPr>
        <w:jc w:val="center"/>
        <w:rPr>
          <w:rFonts w:ascii="Times New Roman" w:hAnsi="Times New Roman" w:cs="Times New Roman"/>
          <w:sz w:val="24"/>
          <w:szCs w:val="24"/>
          <w:lang w:val="kk-KZ"/>
        </w:rPr>
      </w:pPr>
      <w:r w:rsidRPr="009465E5">
        <w:rPr>
          <w:rFonts w:ascii="Times New Roman" w:hAnsi="Times New Roman" w:cs="Times New Roman"/>
          <w:sz w:val="24"/>
          <w:szCs w:val="24"/>
          <w:lang w:val="kk-KZ"/>
        </w:rPr>
        <w:t>Интеллектуалдық дамыту ойындары мектепке дейінгі жастағы балалардың, психологиялық, физиологиялық және ақыл-ойының дамуында маңызы зор қызмет атқарады.Оларды тәрбие мен оқытуда мақсатты қолданудың әдістемелік жүйесін құру үшін ғылыми-әдістемелік негіздері зерделеніп, әлемдік тәжірбиеде қолданыстағы түрлеріне талдау жасалады.Нәтижесінде баланың жас және жеке ерекшелігіне қарай ақыл-ойының жетілуіне, танымның кеңеюіне игі ықпал ететін интеллектуалдық дамыту ойындары төмендегі атаулары бойынша құрастырылады.</w:t>
      </w:r>
    </w:p>
    <w:p w:rsidR="009465E5" w:rsidRPr="009465E5" w:rsidRDefault="009465E5" w:rsidP="009465E5">
      <w:pPr>
        <w:jc w:val="center"/>
        <w:rPr>
          <w:rFonts w:ascii="Times New Roman" w:hAnsi="Times New Roman" w:cs="Times New Roman"/>
          <w:sz w:val="24"/>
          <w:szCs w:val="24"/>
          <w:lang w:val="kk-KZ"/>
        </w:rPr>
      </w:pPr>
      <w:r w:rsidRPr="009465E5">
        <w:rPr>
          <w:rFonts w:ascii="Times New Roman" w:hAnsi="Times New Roman" w:cs="Times New Roman"/>
          <w:sz w:val="24"/>
          <w:szCs w:val="24"/>
          <w:lang w:val="kk-KZ"/>
        </w:rPr>
        <w:t>«Түрлі түсті бөлшектер» , «Таяқшалар», «Көркем өрнек» «3 Д ұшбұрыштар», «Тез тап» ,«Сәулетші» ,«Көбелектер», «Пішіндер» «Жол бағдар»</w:t>
      </w:r>
    </w:p>
    <w:p w:rsidR="009465E5" w:rsidRPr="009465E5" w:rsidRDefault="009465E5" w:rsidP="009465E5">
      <w:pPr>
        <w:jc w:val="center"/>
        <w:rPr>
          <w:rFonts w:ascii="Times New Roman" w:hAnsi="Times New Roman" w:cs="Times New Roman"/>
          <w:b/>
          <w:sz w:val="24"/>
          <w:szCs w:val="24"/>
          <w:lang w:val="kk-KZ"/>
        </w:rPr>
      </w:pPr>
    </w:p>
    <w:p w:rsidR="009465E5" w:rsidRPr="009465E5" w:rsidRDefault="009465E5" w:rsidP="009465E5">
      <w:pPr>
        <w:rPr>
          <w:rFonts w:ascii="Times New Roman" w:hAnsi="Times New Roman" w:cs="Times New Roman"/>
          <w:b/>
          <w:sz w:val="24"/>
          <w:szCs w:val="24"/>
          <w:lang w:val="kk-KZ"/>
        </w:rPr>
      </w:pPr>
      <w:r w:rsidRPr="009465E5">
        <w:rPr>
          <w:rFonts w:ascii="Times New Roman" w:hAnsi="Times New Roman" w:cs="Times New Roman"/>
          <w:sz w:val="24"/>
          <w:szCs w:val="24"/>
          <w:lang w:val="kk-KZ"/>
        </w:rPr>
        <w:t>Интеллектуалдық дамыту ойындарын әзірлеу, құрастыру және қолданудағы басты мақсат баланың әлеуметтік ортада жеке тұлға ретінде қалыптасуына негіз болатын, ақыл-ойының дамуына тікелей ықпал ететін дидактикалық ойындар жүйесін құру.</w:t>
      </w:r>
    </w:p>
    <w:p w:rsidR="009465E5" w:rsidRPr="009465E5" w:rsidRDefault="009465E5" w:rsidP="009465E5">
      <w:pPr>
        <w:jc w:val="center"/>
        <w:rPr>
          <w:rFonts w:ascii="Times New Roman" w:hAnsi="Times New Roman" w:cs="Times New Roman"/>
          <w:sz w:val="24"/>
          <w:szCs w:val="24"/>
          <w:lang w:val="kk-KZ"/>
        </w:rPr>
      </w:pPr>
      <w:r w:rsidRPr="009465E5">
        <w:rPr>
          <w:rFonts w:ascii="Times New Roman" w:hAnsi="Times New Roman" w:cs="Times New Roman"/>
          <w:sz w:val="24"/>
          <w:szCs w:val="24"/>
          <w:lang w:val="kk-KZ"/>
        </w:rPr>
        <w:t>Аталған ойындар «Интеллектум-балабақша» интеллектуалдық дамыту ойындарының кешені деп аталады.Оның құрамына ойындарды қолданудың әдіс-тәсілдерін қарастыратын Әдістемелік құралы және баланың жеке дамуына қажетті жұмыс дәптерлері кіреді.Интеллектуалдық дамыту ойындары мақсаттарына қарай топтастырылып, топтық және жеке ойындар болып жіктеледі және баланың жасына, қабілетіне, қабылдауына қарай топтастырылып, қарапайымнан күрделелігіне қарай жүйеленеді.</w:t>
      </w:r>
    </w:p>
    <w:p w:rsidR="009465E5" w:rsidRPr="009465E5" w:rsidRDefault="009465E5" w:rsidP="009465E5">
      <w:pPr>
        <w:jc w:val="center"/>
        <w:rPr>
          <w:rFonts w:ascii="Times New Roman" w:hAnsi="Times New Roman" w:cs="Times New Roman"/>
          <w:sz w:val="24"/>
          <w:szCs w:val="24"/>
          <w:lang w:val="kk-KZ"/>
        </w:rPr>
      </w:pPr>
      <w:r w:rsidRPr="009465E5">
        <w:rPr>
          <w:rFonts w:ascii="Times New Roman" w:hAnsi="Times New Roman" w:cs="Times New Roman"/>
          <w:sz w:val="24"/>
          <w:szCs w:val="24"/>
          <w:lang w:val="kk-KZ"/>
        </w:rPr>
        <w:t>Өйткені интеллектуалдық дамыту ойындарының ерекшелігі –оның әрекеттік сипатында.Мұнда балалар ойын құралымен түрлі заттың жобасын құрастырады.Түсіне көлеміне қарай сәйкестендіреді, жинақтайды, топтастырады.Заттардың өзара байланысына таба отырып, өзіндік көзқарасы қалыптасады.Ойын барысында балалар ұстап, көріп, сезу арқылы затты таниды, үлгі бойынша құрастырады. Сөйлесу арқылы өзара пікірлесіп, бір-бірімен тіл табысу мен достасуына мүмкіндік туады.Ойын барысында әр бала өзін басқа балалармен салыстыруға, бейімділіктерін байқауға және өзара бәсекелестікке үйренуге дағдыланады.Балалардың қызығушылқтары оянады.Дидактикалық ұстанымдар негізінде құрылған интеллектуалдық ойындар баланың қоршаған ортасын танып, өмір сүру дағдыларын игеруіне ықпал етіп, нәтижесінде білім мен тәрбиенің ұштастығы ойын әрекетінде іске асырылады.</w:t>
      </w:r>
    </w:p>
    <w:p w:rsidR="009465E5" w:rsidRPr="009465E5" w:rsidRDefault="009465E5" w:rsidP="009465E5">
      <w:pPr>
        <w:rPr>
          <w:rFonts w:ascii="Times New Roman" w:hAnsi="Times New Roman" w:cs="Times New Roman"/>
          <w:b/>
          <w:sz w:val="24"/>
          <w:szCs w:val="24"/>
          <w:lang w:val="kk-KZ"/>
        </w:rPr>
      </w:pPr>
    </w:p>
    <w:p w:rsidR="009465E5" w:rsidRPr="009465E5" w:rsidRDefault="009465E5" w:rsidP="009465E5">
      <w:pPr>
        <w:rPr>
          <w:rFonts w:ascii="Times New Roman" w:hAnsi="Times New Roman" w:cs="Times New Roman"/>
          <w:b/>
          <w:sz w:val="24"/>
          <w:szCs w:val="24"/>
          <w:lang w:val="kk-KZ"/>
        </w:rPr>
      </w:pPr>
      <w:r w:rsidRPr="009465E5">
        <w:rPr>
          <w:rFonts w:ascii="Times New Roman" w:hAnsi="Times New Roman" w:cs="Times New Roman"/>
          <w:b/>
          <w:sz w:val="24"/>
          <w:szCs w:val="24"/>
          <w:lang w:val="kk-KZ"/>
        </w:rPr>
        <w:lastRenderedPageBreak/>
        <w:t xml:space="preserve">                                                                                                        </w:t>
      </w:r>
    </w:p>
    <w:p w:rsidR="009465E5" w:rsidRPr="009465E5" w:rsidRDefault="009465E5" w:rsidP="009465E5">
      <w:pPr>
        <w:rPr>
          <w:rFonts w:ascii="Times New Roman" w:hAnsi="Times New Roman" w:cs="Times New Roman"/>
          <w:b/>
          <w:sz w:val="24"/>
          <w:szCs w:val="24"/>
          <w:lang w:val="kk-KZ"/>
        </w:rPr>
      </w:pPr>
      <w:r w:rsidRPr="009465E5">
        <w:rPr>
          <w:rFonts w:ascii="Times New Roman" w:hAnsi="Times New Roman" w:cs="Times New Roman"/>
          <w:b/>
          <w:sz w:val="24"/>
          <w:szCs w:val="24"/>
          <w:lang w:val="kk-KZ"/>
        </w:rPr>
        <w:t xml:space="preserve">                                                                 </w:t>
      </w:r>
    </w:p>
    <w:p w:rsidR="009465E5" w:rsidRPr="009465E5" w:rsidRDefault="009465E5" w:rsidP="009465E5">
      <w:pPr>
        <w:rPr>
          <w:rFonts w:ascii="Times New Roman" w:hAnsi="Times New Roman" w:cs="Times New Roman"/>
          <w:b/>
          <w:sz w:val="24"/>
          <w:szCs w:val="24"/>
          <w:lang w:val="kk-KZ"/>
        </w:rPr>
      </w:pPr>
    </w:p>
    <w:p w:rsidR="009465E5" w:rsidRPr="009465E5" w:rsidRDefault="009465E5" w:rsidP="009465E5">
      <w:pPr>
        <w:rPr>
          <w:rFonts w:ascii="Times New Roman" w:hAnsi="Times New Roman" w:cs="Times New Roman"/>
          <w:i/>
          <w:sz w:val="24"/>
          <w:szCs w:val="24"/>
          <w:lang w:val="kk-KZ"/>
        </w:rPr>
      </w:pPr>
      <w:r w:rsidRPr="009465E5">
        <w:rPr>
          <w:rFonts w:ascii="Times New Roman" w:hAnsi="Times New Roman" w:cs="Times New Roman"/>
          <w:b/>
          <w:i/>
          <w:sz w:val="24"/>
          <w:szCs w:val="24"/>
          <w:lang w:val="kk-KZ"/>
        </w:rPr>
        <w:t>Бағдарламаның мақсаты</w:t>
      </w:r>
      <w:r w:rsidRPr="009465E5">
        <w:rPr>
          <w:rFonts w:ascii="Times New Roman" w:hAnsi="Times New Roman" w:cs="Times New Roman"/>
          <w:i/>
          <w:sz w:val="24"/>
          <w:szCs w:val="24"/>
          <w:lang w:val="kk-KZ"/>
        </w:rPr>
        <w:t>:Интеллектуалдық даму ойындарында балалар талдау(тұтасты жеке бөліктерге ойша бөлу),жинақтау (бөліктерді тұтасқа ойша біріктіру салыстыру (ұқсастықтар мен  айырмашылықтарды табу),жүйелеу (заттарды құбылыстарды топтарға бөлу)сияқты ойлау тәсілдерін меңгереді.</w:t>
      </w:r>
    </w:p>
    <w:p w:rsidR="009465E5" w:rsidRPr="009465E5" w:rsidRDefault="009465E5" w:rsidP="009465E5">
      <w:pPr>
        <w:rPr>
          <w:rFonts w:ascii="Times New Roman" w:hAnsi="Times New Roman" w:cs="Times New Roman"/>
          <w:i/>
          <w:sz w:val="24"/>
          <w:szCs w:val="24"/>
          <w:lang w:val="kk-KZ"/>
        </w:rPr>
      </w:pPr>
      <w:r w:rsidRPr="009465E5">
        <w:rPr>
          <w:rFonts w:ascii="Times New Roman" w:hAnsi="Times New Roman" w:cs="Times New Roman"/>
          <w:i/>
          <w:sz w:val="24"/>
          <w:szCs w:val="24"/>
          <w:lang w:val="kk-KZ"/>
        </w:rPr>
        <w:t>Жас ерекшелігіне сай танымдық іс-әрекет дағдыларын меңгерген, әлемнің тұтас бейнесін түсінуге, ақпаратты күнделікті өмірлік  мәселелерді шешуде қолдануға қабілетті тұлғаны қалыптастыру.</w:t>
      </w:r>
    </w:p>
    <w:p w:rsidR="009465E5" w:rsidRPr="009465E5" w:rsidRDefault="009465E5" w:rsidP="009465E5">
      <w:pPr>
        <w:rPr>
          <w:rFonts w:ascii="Times New Roman" w:hAnsi="Times New Roman" w:cs="Times New Roman"/>
          <w:b/>
          <w:i/>
          <w:sz w:val="24"/>
          <w:szCs w:val="24"/>
          <w:lang w:val="kk-KZ"/>
        </w:rPr>
      </w:pPr>
      <w:r w:rsidRPr="009465E5">
        <w:rPr>
          <w:rFonts w:ascii="Times New Roman" w:hAnsi="Times New Roman" w:cs="Times New Roman"/>
          <w:b/>
          <w:i/>
          <w:sz w:val="24"/>
          <w:szCs w:val="24"/>
          <w:lang w:val="kk-KZ"/>
        </w:rPr>
        <w:t xml:space="preserve">Бағдарламаның  міндеттері: </w:t>
      </w:r>
    </w:p>
    <w:p w:rsidR="009465E5" w:rsidRPr="009465E5" w:rsidRDefault="009465E5" w:rsidP="009465E5">
      <w:pPr>
        <w:numPr>
          <w:ilvl w:val="0"/>
          <w:numId w:val="1"/>
        </w:numPr>
        <w:spacing w:after="0" w:line="240" w:lineRule="auto"/>
        <w:rPr>
          <w:rFonts w:ascii="Times New Roman" w:hAnsi="Times New Roman" w:cs="Times New Roman"/>
          <w:i/>
          <w:sz w:val="24"/>
          <w:szCs w:val="24"/>
          <w:lang w:val="kk-KZ"/>
        </w:rPr>
      </w:pPr>
      <w:r w:rsidRPr="009465E5">
        <w:rPr>
          <w:rFonts w:ascii="Times New Roman" w:hAnsi="Times New Roman" w:cs="Times New Roman"/>
          <w:i/>
          <w:sz w:val="24"/>
          <w:szCs w:val="24"/>
          <w:lang w:val="kk-KZ"/>
        </w:rPr>
        <w:t>ақыл-ой әрекетінің дамуын, логикалық ойлау,  жинақтау дағдыларын қалыптастыру, өзін-өзі бақылау дағдыларын дамыту.;</w:t>
      </w:r>
    </w:p>
    <w:p w:rsidR="009465E5" w:rsidRPr="009465E5" w:rsidRDefault="009465E5" w:rsidP="009465E5">
      <w:pPr>
        <w:numPr>
          <w:ilvl w:val="0"/>
          <w:numId w:val="1"/>
        </w:numPr>
        <w:spacing w:after="0" w:line="240" w:lineRule="auto"/>
        <w:rPr>
          <w:rFonts w:ascii="Times New Roman" w:hAnsi="Times New Roman" w:cs="Times New Roman"/>
          <w:i/>
          <w:sz w:val="24"/>
          <w:szCs w:val="24"/>
          <w:lang w:val="kk-KZ"/>
        </w:rPr>
      </w:pPr>
      <w:r w:rsidRPr="009465E5">
        <w:rPr>
          <w:rFonts w:ascii="Times New Roman" w:hAnsi="Times New Roman" w:cs="Times New Roman"/>
          <w:i/>
          <w:sz w:val="24"/>
          <w:szCs w:val="24"/>
          <w:lang w:val="kk-KZ"/>
        </w:rPr>
        <w:t>талдап-ойлауға, есте сақтауға, ой-өрісті дамытуға, қиыншылықтарды жеңіп шығуға дағдыландыру;</w:t>
      </w:r>
    </w:p>
    <w:p w:rsidR="009465E5" w:rsidRPr="009465E5" w:rsidRDefault="009465E5" w:rsidP="009465E5">
      <w:pPr>
        <w:numPr>
          <w:ilvl w:val="0"/>
          <w:numId w:val="2"/>
        </w:numPr>
        <w:spacing w:after="0" w:line="240" w:lineRule="auto"/>
        <w:rPr>
          <w:rFonts w:ascii="Times New Roman" w:hAnsi="Times New Roman" w:cs="Times New Roman"/>
          <w:i/>
          <w:sz w:val="24"/>
          <w:szCs w:val="24"/>
          <w:lang w:val="kk-KZ"/>
        </w:rPr>
      </w:pPr>
      <w:r w:rsidRPr="009465E5">
        <w:rPr>
          <w:rFonts w:ascii="Times New Roman" w:hAnsi="Times New Roman" w:cs="Times New Roman"/>
          <w:i/>
          <w:sz w:val="24"/>
          <w:szCs w:val="24"/>
          <w:lang w:val="kk-KZ"/>
        </w:rPr>
        <w:t xml:space="preserve">зейінін , қиялын, танымдық    процестерін,  қолдың  ұсақ  бұлшық еттерін дамыту, </w:t>
      </w:r>
    </w:p>
    <w:p w:rsidR="009465E5" w:rsidRPr="009465E5" w:rsidRDefault="009465E5" w:rsidP="009465E5">
      <w:pPr>
        <w:rPr>
          <w:rFonts w:ascii="Times New Roman" w:hAnsi="Times New Roman" w:cs="Times New Roman"/>
          <w:b/>
          <w:i/>
          <w:sz w:val="24"/>
          <w:szCs w:val="24"/>
          <w:lang w:val="kk-KZ"/>
        </w:rPr>
      </w:pPr>
      <w:r w:rsidRPr="009465E5">
        <w:rPr>
          <w:rFonts w:ascii="Times New Roman" w:hAnsi="Times New Roman" w:cs="Times New Roman"/>
          <w:b/>
          <w:i/>
          <w:sz w:val="24"/>
          <w:szCs w:val="24"/>
          <w:lang w:val="kk-KZ"/>
        </w:rPr>
        <w:t>Нәтижесінде:</w:t>
      </w:r>
      <w:r w:rsidRPr="009465E5">
        <w:rPr>
          <w:rFonts w:ascii="Times New Roman" w:hAnsi="Times New Roman" w:cs="Times New Roman"/>
          <w:i/>
          <w:sz w:val="24"/>
          <w:szCs w:val="24"/>
          <w:lang w:val="kk-KZ"/>
        </w:rPr>
        <w:t xml:space="preserve"> </w:t>
      </w:r>
    </w:p>
    <w:p w:rsidR="009465E5" w:rsidRPr="009465E5" w:rsidRDefault="009465E5" w:rsidP="009465E5">
      <w:pPr>
        <w:rPr>
          <w:rFonts w:ascii="Times New Roman" w:hAnsi="Times New Roman" w:cs="Times New Roman"/>
          <w:bCs/>
          <w:i/>
          <w:sz w:val="24"/>
          <w:szCs w:val="24"/>
          <w:lang w:val="kk-KZ"/>
        </w:rPr>
      </w:pPr>
      <w:r w:rsidRPr="009465E5">
        <w:rPr>
          <w:rFonts w:ascii="Times New Roman" w:hAnsi="Times New Roman" w:cs="Times New Roman"/>
          <w:bCs/>
          <w:i/>
          <w:sz w:val="24"/>
          <w:szCs w:val="24"/>
          <w:lang w:val="kk-KZ"/>
        </w:rPr>
        <w:t>-баланың ақыл ойы дамиды;</w:t>
      </w:r>
    </w:p>
    <w:p w:rsidR="009465E5" w:rsidRPr="009465E5" w:rsidRDefault="009465E5" w:rsidP="009465E5">
      <w:pPr>
        <w:rPr>
          <w:rFonts w:ascii="Times New Roman" w:hAnsi="Times New Roman" w:cs="Times New Roman"/>
          <w:bCs/>
          <w:i/>
          <w:sz w:val="24"/>
          <w:szCs w:val="24"/>
          <w:lang w:val="kk-KZ"/>
        </w:rPr>
      </w:pPr>
      <w:r w:rsidRPr="009465E5">
        <w:rPr>
          <w:rFonts w:ascii="Times New Roman" w:hAnsi="Times New Roman" w:cs="Times New Roman"/>
          <w:bCs/>
          <w:i/>
          <w:sz w:val="24"/>
          <w:szCs w:val="24"/>
          <w:lang w:val="kk-KZ"/>
        </w:rPr>
        <w:t>-сөздік  қоры молаяды,ойын еркін женткізуге талпынады;</w:t>
      </w:r>
    </w:p>
    <w:p w:rsidR="009465E5" w:rsidRPr="009465E5" w:rsidRDefault="009465E5" w:rsidP="009465E5">
      <w:pPr>
        <w:rPr>
          <w:rFonts w:ascii="Times New Roman" w:hAnsi="Times New Roman" w:cs="Times New Roman"/>
          <w:bCs/>
          <w:i/>
          <w:sz w:val="24"/>
          <w:szCs w:val="24"/>
          <w:lang w:val="kk-KZ"/>
        </w:rPr>
      </w:pPr>
      <w:r w:rsidRPr="009465E5">
        <w:rPr>
          <w:rFonts w:ascii="Times New Roman" w:hAnsi="Times New Roman" w:cs="Times New Roman"/>
          <w:bCs/>
          <w:i/>
          <w:sz w:val="24"/>
          <w:szCs w:val="24"/>
          <w:lang w:val="kk-KZ"/>
        </w:rPr>
        <w:t>-қоршаған ортаны танып білуге қызығушылығы артады;</w:t>
      </w:r>
    </w:p>
    <w:p w:rsidR="009465E5" w:rsidRPr="009465E5" w:rsidRDefault="009465E5" w:rsidP="009465E5">
      <w:pPr>
        <w:rPr>
          <w:rFonts w:ascii="Times New Roman" w:hAnsi="Times New Roman" w:cs="Times New Roman"/>
          <w:bCs/>
          <w:i/>
          <w:sz w:val="24"/>
          <w:szCs w:val="24"/>
          <w:lang w:val="kk-KZ"/>
        </w:rPr>
      </w:pPr>
      <w:r w:rsidRPr="009465E5">
        <w:rPr>
          <w:rFonts w:ascii="Times New Roman" w:hAnsi="Times New Roman" w:cs="Times New Roman"/>
          <w:bCs/>
          <w:i/>
          <w:sz w:val="24"/>
          <w:szCs w:val="24"/>
          <w:lang w:val="kk-KZ"/>
        </w:rPr>
        <w:t>-ұжымдық іс-әрекетке бейімделеді;</w:t>
      </w:r>
    </w:p>
    <w:p w:rsidR="009465E5" w:rsidRPr="009465E5" w:rsidRDefault="009465E5" w:rsidP="009465E5">
      <w:pPr>
        <w:rPr>
          <w:rFonts w:ascii="Times New Roman" w:hAnsi="Times New Roman" w:cs="Times New Roman"/>
          <w:bCs/>
          <w:i/>
          <w:sz w:val="24"/>
          <w:szCs w:val="24"/>
          <w:lang w:val="kk-KZ"/>
        </w:rPr>
      </w:pPr>
      <w:r w:rsidRPr="009465E5">
        <w:rPr>
          <w:rFonts w:ascii="Times New Roman" w:hAnsi="Times New Roman" w:cs="Times New Roman"/>
          <w:bCs/>
          <w:i/>
          <w:sz w:val="24"/>
          <w:szCs w:val="24"/>
          <w:lang w:val="kk-KZ"/>
        </w:rPr>
        <w:t>-еңбекке тәрбиеленеді;</w:t>
      </w:r>
    </w:p>
    <w:p w:rsidR="009465E5" w:rsidRPr="009465E5" w:rsidRDefault="009465E5" w:rsidP="009465E5">
      <w:pPr>
        <w:rPr>
          <w:rFonts w:ascii="Times New Roman" w:hAnsi="Times New Roman" w:cs="Times New Roman"/>
          <w:bCs/>
          <w:i/>
          <w:sz w:val="24"/>
          <w:szCs w:val="24"/>
          <w:lang w:val="kk-KZ"/>
        </w:rPr>
      </w:pPr>
      <w:r w:rsidRPr="009465E5">
        <w:rPr>
          <w:rFonts w:ascii="Times New Roman" w:hAnsi="Times New Roman" w:cs="Times New Roman"/>
          <w:bCs/>
          <w:i/>
          <w:sz w:val="24"/>
          <w:szCs w:val="24"/>
          <w:lang w:val="kk-KZ"/>
        </w:rPr>
        <w:t>-мақсатқа жетуге тырысады;</w:t>
      </w:r>
    </w:p>
    <w:p w:rsidR="009465E5" w:rsidRPr="009465E5" w:rsidRDefault="009465E5" w:rsidP="009465E5">
      <w:pPr>
        <w:rPr>
          <w:rFonts w:ascii="Times New Roman" w:hAnsi="Times New Roman" w:cs="Times New Roman"/>
          <w:bCs/>
          <w:i/>
          <w:sz w:val="24"/>
          <w:szCs w:val="24"/>
          <w:lang w:val="kk-KZ"/>
        </w:rPr>
      </w:pPr>
      <w:r w:rsidRPr="009465E5">
        <w:rPr>
          <w:rFonts w:ascii="Times New Roman" w:hAnsi="Times New Roman" w:cs="Times New Roman"/>
          <w:bCs/>
          <w:i/>
          <w:sz w:val="24"/>
          <w:szCs w:val="24"/>
          <w:lang w:val="kk-KZ"/>
        </w:rPr>
        <w:t>-бірлескен ұжымдық дағдылары қалыптасады;</w:t>
      </w:r>
    </w:p>
    <w:p w:rsidR="009465E5" w:rsidRPr="009465E5" w:rsidRDefault="009465E5" w:rsidP="009465E5">
      <w:pPr>
        <w:rPr>
          <w:rFonts w:ascii="Times New Roman" w:hAnsi="Times New Roman" w:cs="Times New Roman"/>
          <w:i/>
          <w:sz w:val="24"/>
          <w:szCs w:val="24"/>
          <w:lang w:val="kk-KZ"/>
        </w:rPr>
      </w:pPr>
      <w:r w:rsidRPr="009465E5">
        <w:rPr>
          <w:rFonts w:ascii="Times New Roman" w:hAnsi="Times New Roman" w:cs="Times New Roman"/>
          <w:bCs/>
          <w:i/>
          <w:sz w:val="24"/>
          <w:szCs w:val="24"/>
          <w:lang w:val="kk-KZ"/>
        </w:rPr>
        <w:t>-бәсекелестікке,тапқырлыққа адамгершілікке,төзімділікке тәрбиеленеді.</w:t>
      </w:r>
    </w:p>
    <w:p w:rsidR="009465E5" w:rsidRPr="009465E5" w:rsidRDefault="009465E5" w:rsidP="009465E5">
      <w:pPr>
        <w:rPr>
          <w:rFonts w:ascii="Times New Roman" w:hAnsi="Times New Roman" w:cs="Times New Roman"/>
          <w:i/>
          <w:sz w:val="24"/>
          <w:szCs w:val="24"/>
          <w:lang w:val="kk-KZ"/>
        </w:rPr>
      </w:pPr>
    </w:p>
    <w:p w:rsidR="002D7289" w:rsidRPr="009465E5" w:rsidRDefault="002D7289" w:rsidP="002D7289">
      <w:pPr>
        <w:rPr>
          <w:rFonts w:ascii="Times New Roman" w:hAnsi="Times New Roman" w:cs="Times New Roman"/>
          <w:sz w:val="24"/>
          <w:szCs w:val="24"/>
          <w:lang w:val="kk-KZ"/>
        </w:rPr>
      </w:pPr>
    </w:p>
    <w:p w:rsidR="002D7289" w:rsidRPr="009465E5" w:rsidRDefault="002D7289" w:rsidP="002D7289">
      <w:pPr>
        <w:rPr>
          <w:rFonts w:ascii="Times New Roman" w:hAnsi="Times New Roman" w:cs="Times New Roman"/>
          <w:sz w:val="24"/>
          <w:szCs w:val="24"/>
          <w:lang w:val="kk-KZ"/>
        </w:rPr>
      </w:pPr>
    </w:p>
    <w:p w:rsidR="002D7289" w:rsidRPr="009465E5" w:rsidRDefault="002D7289" w:rsidP="002D7289">
      <w:pPr>
        <w:rPr>
          <w:rFonts w:ascii="Times New Roman" w:hAnsi="Times New Roman" w:cs="Times New Roman"/>
          <w:sz w:val="24"/>
          <w:szCs w:val="24"/>
          <w:lang w:val="kk-KZ"/>
        </w:rPr>
      </w:pPr>
    </w:p>
    <w:p w:rsidR="002D7289" w:rsidRPr="009465E5" w:rsidRDefault="002D7289" w:rsidP="002D7289">
      <w:pPr>
        <w:rPr>
          <w:rFonts w:ascii="Times New Roman" w:hAnsi="Times New Roman" w:cs="Times New Roman"/>
          <w:sz w:val="24"/>
          <w:szCs w:val="24"/>
          <w:lang w:val="kk-KZ"/>
        </w:rPr>
      </w:pPr>
    </w:p>
    <w:p w:rsidR="002D7289" w:rsidRPr="009465E5" w:rsidRDefault="002D7289" w:rsidP="002D7289">
      <w:pPr>
        <w:rPr>
          <w:rFonts w:ascii="Times New Roman" w:hAnsi="Times New Roman" w:cs="Times New Roman"/>
          <w:sz w:val="24"/>
          <w:szCs w:val="24"/>
          <w:lang w:val="kk-KZ"/>
        </w:rPr>
      </w:pPr>
    </w:p>
    <w:p w:rsidR="002D7289" w:rsidRPr="009465E5" w:rsidRDefault="002D7289" w:rsidP="002D7289">
      <w:pPr>
        <w:rPr>
          <w:rFonts w:ascii="Times New Roman" w:hAnsi="Times New Roman" w:cs="Times New Roman"/>
          <w:sz w:val="24"/>
          <w:szCs w:val="24"/>
          <w:lang w:val="kk-KZ"/>
        </w:rPr>
      </w:pPr>
    </w:p>
    <w:p w:rsidR="002D7289" w:rsidRPr="009465E5" w:rsidRDefault="002D7289" w:rsidP="002D7289">
      <w:pPr>
        <w:rPr>
          <w:rFonts w:ascii="Times New Roman" w:hAnsi="Times New Roman" w:cs="Times New Roman"/>
          <w:sz w:val="24"/>
          <w:szCs w:val="24"/>
          <w:lang w:val="kk-KZ"/>
        </w:rPr>
      </w:pPr>
    </w:p>
    <w:p w:rsidR="002D7289" w:rsidRPr="009465E5" w:rsidRDefault="002D7289" w:rsidP="002D7289">
      <w:pPr>
        <w:rPr>
          <w:rFonts w:ascii="Times New Roman" w:hAnsi="Times New Roman" w:cs="Times New Roman"/>
          <w:sz w:val="24"/>
          <w:szCs w:val="24"/>
          <w:lang w:val="kk-KZ"/>
        </w:rPr>
      </w:pPr>
    </w:p>
    <w:p w:rsidR="002D7289" w:rsidRPr="009465E5" w:rsidRDefault="002D7289" w:rsidP="002D7289">
      <w:pPr>
        <w:rPr>
          <w:rFonts w:ascii="Times New Roman" w:hAnsi="Times New Roman" w:cs="Times New Roman"/>
          <w:sz w:val="24"/>
          <w:szCs w:val="24"/>
          <w:lang w:val="kk-KZ"/>
        </w:rPr>
      </w:pPr>
    </w:p>
    <w:p w:rsidR="002D7289" w:rsidRPr="009465E5" w:rsidRDefault="002D7289" w:rsidP="002D7289">
      <w:pPr>
        <w:rPr>
          <w:rFonts w:ascii="Times New Roman" w:hAnsi="Times New Roman" w:cs="Times New Roman"/>
          <w:sz w:val="24"/>
          <w:szCs w:val="24"/>
          <w:lang w:val="kk-KZ"/>
        </w:rPr>
      </w:pPr>
    </w:p>
    <w:p w:rsidR="002D7289" w:rsidRPr="009465E5" w:rsidRDefault="002D7289" w:rsidP="002D7289">
      <w:pPr>
        <w:rPr>
          <w:rFonts w:ascii="Times New Roman" w:hAnsi="Times New Roman" w:cs="Times New Roman"/>
          <w:sz w:val="24"/>
          <w:szCs w:val="24"/>
          <w:lang w:val="kk-KZ"/>
        </w:rPr>
      </w:pPr>
    </w:p>
    <w:p w:rsidR="002D7289" w:rsidRPr="009465E5" w:rsidRDefault="002D7289" w:rsidP="002D7289">
      <w:pPr>
        <w:rPr>
          <w:rFonts w:ascii="Times New Roman" w:hAnsi="Times New Roman" w:cs="Times New Roman"/>
          <w:sz w:val="24"/>
          <w:szCs w:val="24"/>
          <w:lang w:val="kk-KZ"/>
        </w:rPr>
      </w:pPr>
    </w:p>
    <w:p w:rsidR="002D7289" w:rsidRPr="009465E5" w:rsidRDefault="002D7289" w:rsidP="002D7289">
      <w:pPr>
        <w:rPr>
          <w:rFonts w:ascii="Times New Roman" w:hAnsi="Times New Roman" w:cs="Times New Roman"/>
          <w:sz w:val="24"/>
          <w:szCs w:val="24"/>
          <w:lang w:val="kk-KZ"/>
        </w:rPr>
      </w:pPr>
    </w:p>
    <w:p w:rsidR="002D7289" w:rsidRDefault="002D7289" w:rsidP="002D7289">
      <w:pPr>
        <w:rPr>
          <w:rFonts w:ascii="Times New Roman" w:hAnsi="Times New Roman" w:cs="Times New Roman"/>
          <w:sz w:val="20"/>
          <w:szCs w:val="20"/>
          <w:lang w:val="kk-KZ"/>
        </w:rPr>
      </w:pPr>
    </w:p>
    <w:p w:rsidR="009465E5" w:rsidRDefault="002D7289" w:rsidP="002D7289">
      <w:pPr>
        <w:rPr>
          <w:rFonts w:ascii="Times New Roman" w:hAnsi="Times New Roman" w:cs="Times New Roman"/>
          <w:sz w:val="20"/>
          <w:szCs w:val="20"/>
          <w:lang w:val="en-US"/>
        </w:rPr>
      </w:pPr>
      <w:r>
        <w:rPr>
          <w:rFonts w:ascii="Times New Roman" w:hAnsi="Times New Roman" w:cs="Times New Roman"/>
          <w:sz w:val="20"/>
          <w:szCs w:val="20"/>
          <w:lang w:val="kk-KZ"/>
        </w:rPr>
        <w:t xml:space="preserve">                                                                                                           </w:t>
      </w:r>
    </w:p>
    <w:p w:rsidR="009465E5" w:rsidRDefault="009465E5" w:rsidP="002D7289">
      <w:pPr>
        <w:rPr>
          <w:rFonts w:ascii="Times New Roman" w:hAnsi="Times New Roman" w:cs="Times New Roman"/>
          <w:sz w:val="20"/>
          <w:szCs w:val="20"/>
          <w:lang w:val="en-US"/>
        </w:rPr>
      </w:pPr>
    </w:p>
    <w:p w:rsidR="009465E5" w:rsidRDefault="009465E5" w:rsidP="002D7289">
      <w:pPr>
        <w:rPr>
          <w:rFonts w:ascii="Times New Roman" w:hAnsi="Times New Roman" w:cs="Times New Roman"/>
          <w:sz w:val="20"/>
          <w:szCs w:val="20"/>
          <w:lang w:val="en-US"/>
        </w:rPr>
      </w:pPr>
    </w:p>
    <w:p w:rsidR="009465E5" w:rsidRDefault="009465E5" w:rsidP="002D7289">
      <w:pPr>
        <w:rPr>
          <w:rFonts w:ascii="Times New Roman" w:hAnsi="Times New Roman" w:cs="Times New Roman"/>
          <w:sz w:val="20"/>
          <w:szCs w:val="20"/>
          <w:lang w:val="en-US"/>
        </w:rPr>
      </w:pPr>
    </w:p>
    <w:p w:rsidR="002D7289" w:rsidRDefault="009465E5" w:rsidP="002D7289">
      <w:pPr>
        <w:rPr>
          <w:rFonts w:ascii="Times New Roman" w:hAnsi="Times New Roman" w:cs="Times New Roman"/>
          <w:sz w:val="20"/>
          <w:szCs w:val="20"/>
          <w:lang w:val="kk-KZ"/>
        </w:rPr>
      </w:pPr>
      <w:r>
        <w:rPr>
          <w:rFonts w:ascii="Times New Roman" w:hAnsi="Times New Roman" w:cs="Times New Roman"/>
          <w:sz w:val="20"/>
          <w:szCs w:val="20"/>
          <w:lang w:val="en-US"/>
        </w:rPr>
        <w:lastRenderedPageBreak/>
        <w:t xml:space="preserve">                                                                                                                   </w:t>
      </w:r>
      <w:r w:rsidR="002D7289">
        <w:rPr>
          <w:rFonts w:ascii="Times New Roman" w:hAnsi="Times New Roman" w:cs="Times New Roman"/>
          <w:sz w:val="20"/>
          <w:szCs w:val="20"/>
          <w:lang w:val="kk-KZ"/>
        </w:rPr>
        <w:t xml:space="preserve">    </w:t>
      </w:r>
      <w:r w:rsidR="002D7289" w:rsidRPr="009465E5">
        <w:rPr>
          <w:rFonts w:ascii="Times New Roman" w:hAnsi="Times New Roman" w:cs="Times New Roman"/>
          <w:sz w:val="20"/>
          <w:szCs w:val="20"/>
          <w:lang w:val="kk-KZ"/>
        </w:rPr>
        <w:t xml:space="preserve"> </w:t>
      </w:r>
      <w:r w:rsidR="002D7289">
        <w:rPr>
          <w:rFonts w:ascii="Times New Roman" w:hAnsi="Times New Roman" w:cs="Times New Roman"/>
          <w:sz w:val="20"/>
          <w:szCs w:val="20"/>
          <w:lang w:val="en-US"/>
        </w:rPr>
        <w:t>Қыркүйек айы.</w:t>
      </w:r>
    </w:p>
    <w:tbl>
      <w:tblPr>
        <w:tblStyle w:val="a3"/>
        <w:tblW w:w="14846" w:type="dxa"/>
        <w:tblLook w:val="04A0"/>
      </w:tblPr>
      <w:tblGrid>
        <w:gridCol w:w="675"/>
        <w:gridCol w:w="2694"/>
        <w:gridCol w:w="3260"/>
        <w:gridCol w:w="2977"/>
        <w:gridCol w:w="2268"/>
        <w:gridCol w:w="2580"/>
        <w:gridCol w:w="392"/>
      </w:tblGrid>
      <w:tr w:rsidR="002D7289" w:rsidTr="002D7289">
        <w:trPr>
          <w:trHeight w:val="281"/>
        </w:trPr>
        <w:tc>
          <w:tcPr>
            <w:tcW w:w="675"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Апта</w:t>
            </w:r>
          </w:p>
        </w:tc>
        <w:tc>
          <w:tcPr>
            <w:tcW w:w="2694"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 xml:space="preserve">           Тақырыбы</w:t>
            </w:r>
          </w:p>
        </w:tc>
        <w:tc>
          <w:tcPr>
            <w:tcW w:w="3260"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 xml:space="preserve">                Мақсаты</w:t>
            </w:r>
          </w:p>
        </w:tc>
        <w:tc>
          <w:tcPr>
            <w:tcW w:w="2977"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 xml:space="preserve">          Ойын тәртібі</w:t>
            </w:r>
          </w:p>
        </w:tc>
        <w:tc>
          <w:tcPr>
            <w:tcW w:w="2268"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 xml:space="preserve"> Күтілетін нәтиже</w:t>
            </w:r>
          </w:p>
        </w:tc>
        <w:tc>
          <w:tcPr>
            <w:tcW w:w="2580"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 xml:space="preserve">       Құралдары</w:t>
            </w:r>
          </w:p>
        </w:tc>
        <w:tc>
          <w:tcPr>
            <w:tcW w:w="392" w:type="dxa"/>
            <w:tcBorders>
              <w:top w:val="single" w:sz="4" w:space="0" w:color="auto"/>
              <w:left w:val="single" w:sz="4" w:space="0" w:color="auto"/>
              <w:bottom w:val="single" w:sz="4" w:space="0" w:color="auto"/>
              <w:right w:val="single" w:sz="4" w:space="0" w:color="auto"/>
            </w:tcBorders>
          </w:tcPr>
          <w:p w:rsidR="002D7289" w:rsidRDefault="002D7289" w:rsidP="002D7289">
            <w:pPr>
              <w:rPr>
                <w:rFonts w:ascii="Times New Roman" w:hAnsi="Times New Roman" w:cs="Times New Roman"/>
                <w:sz w:val="20"/>
                <w:szCs w:val="20"/>
                <w:lang w:val="kk-KZ"/>
              </w:rPr>
            </w:pPr>
          </w:p>
        </w:tc>
      </w:tr>
      <w:tr w:rsidR="002D7289" w:rsidRPr="002D7289" w:rsidTr="002D7289">
        <w:trPr>
          <w:trHeight w:val="2229"/>
        </w:trPr>
        <w:tc>
          <w:tcPr>
            <w:tcW w:w="675"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rPr>
            </w:pPr>
            <w:r>
              <w:rPr>
                <w:rFonts w:ascii="Times New Roman" w:hAnsi="Times New Roman" w:cs="Times New Roman"/>
                <w:sz w:val="20"/>
                <w:szCs w:val="20"/>
              </w:rPr>
              <w:t>1</w:t>
            </w:r>
          </w:p>
        </w:tc>
        <w:tc>
          <w:tcPr>
            <w:tcW w:w="2694"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 xml:space="preserve">«Менің   үйім» </w:t>
            </w:r>
          </w:p>
        </w:tc>
        <w:tc>
          <w:tcPr>
            <w:tcW w:w="3260"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Түрлі  түсті  бөлшектерден  үй құрастыру.Бөлшектерді  көлеміне қарай таңдап алып, бөлшектер құрастыруға дағдыландыру.</w:t>
            </w:r>
          </w:p>
        </w:tc>
        <w:tc>
          <w:tcPr>
            <w:tcW w:w="2977"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Әр бала  ойынмен,өз қорабындағы бөлшектермен танысады.Түрлі бөлшектерден үй құрастырады. Бір-бірінің  жұмысын салыстырып үйренеді.</w:t>
            </w:r>
          </w:p>
        </w:tc>
        <w:tc>
          <w:tcPr>
            <w:tcW w:w="2268"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Түстерді ажыратады.ұқсас бөлшектерді үлгіге қарап,таңдап алады.Өз ойынан жаңа жобасын құрады.</w:t>
            </w:r>
          </w:p>
        </w:tc>
        <w:tc>
          <w:tcPr>
            <w:tcW w:w="2580" w:type="dxa"/>
            <w:tcBorders>
              <w:top w:val="single" w:sz="4" w:space="0" w:color="auto"/>
              <w:left w:val="single" w:sz="4" w:space="0" w:color="auto"/>
              <w:bottom w:val="single" w:sz="4" w:space="0" w:color="auto"/>
              <w:right w:val="single" w:sz="4" w:space="0" w:color="auto"/>
            </w:tcBorders>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 xml:space="preserve">Түрлі-түсті бөлшектер </w:t>
            </w:r>
          </w:p>
          <w:p w:rsidR="002D7289" w:rsidRDefault="002D7289">
            <w:pPr>
              <w:rPr>
                <w:rFonts w:ascii="Times New Roman" w:hAnsi="Times New Roman" w:cs="Times New Roman"/>
                <w:sz w:val="20"/>
                <w:szCs w:val="20"/>
                <w:lang w:val="kk-KZ"/>
              </w:rPr>
            </w:pPr>
          </w:p>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 xml:space="preserve">  Жұмыс дәптер</w:t>
            </w:r>
          </w:p>
        </w:tc>
        <w:tc>
          <w:tcPr>
            <w:tcW w:w="392" w:type="dxa"/>
            <w:tcBorders>
              <w:top w:val="single" w:sz="4" w:space="0" w:color="auto"/>
              <w:left w:val="single" w:sz="4" w:space="0" w:color="auto"/>
              <w:bottom w:val="single" w:sz="4" w:space="0" w:color="auto"/>
              <w:right w:val="single" w:sz="4" w:space="0" w:color="auto"/>
            </w:tcBorders>
          </w:tcPr>
          <w:p w:rsidR="002D7289" w:rsidRDefault="002D7289">
            <w:pPr>
              <w:rPr>
                <w:rFonts w:ascii="Times New Roman" w:hAnsi="Times New Roman" w:cs="Times New Roman"/>
                <w:sz w:val="20"/>
                <w:szCs w:val="20"/>
                <w:lang w:val="kk-KZ"/>
              </w:rPr>
            </w:pPr>
          </w:p>
          <w:p w:rsidR="002D7289" w:rsidRDefault="002D7289">
            <w:pPr>
              <w:rPr>
                <w:rFonts w:ascii="Times New Roman" w:hAnsi="Times New Roman" w:cs="Times New Roman"/>
                <w:sz w:val="20"/>
                <w:szCs w:val="20"/>
                <w:lang w:val="kk-KZ"/>
              </w:rPr>
            </w:pPr>
          </w:p>
          <w:p w:rsidR="002D7289" w:rsidRDefault="002D7289" w:rsidP="002D7289">
            <w:pP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2D7289" w:rsidRPr="002D7289" w:rsidTr="002D7289">
        <w:trPr>
          <w:trHeight w:val="281"/>
        </w:trPr>
        <w:tc>
          <w:tcPr>
            <w:tcW w:w="675"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rPr>
            </w:pPr>
            <w:r>
              <w:rPr>
                <w:rFonts w:ascii="Times New Roman" w:hAnsi="Times New Roman" w:cs="Times New Roman"/>
                <w:sz w:val="20"/>
                <w:szCs w:val="20"/>
                <w:lang w:val="kk-KZ"/>
              </w:rPr>
              <w:t xml:space="preserve"> 2</w:t>
            </w:r>
          </w:p>
        </w:tc>
        <w:tc>
          <w:tcPr>
            <w:tcW w:w="2694"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 xml:space="preserve"> « Айналма  ойыншығы»</w:t>
            </w:r>
          </w:p>
        </w:tc>
        <w:tc>
          <w:tcPr>
            <w:tcW w:w="3260"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Түрлі –түсті  таяқшалардан айналма ойыншығын құрастыру.Таяқшаларды таңдап  алып ұзындықтарына қарай  айналма ойыншығын құрастыра білуге баулу.</w:t>
            </w:r>
          </w:p>
        </w:tc>
        <w:tc>
          <w:tcPr>
            <w:tcW w:w="2977"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Балалар  ұзын-қысқа  таяқшалардан  айналма ойыншығын құрастыру</w:t>
            </w:r>
          </w:p>
        </w:tc>
        <w:tc>
          <w:tcPr>
            <w:tcW w:w="2268"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Таяқшалардың ұзындықтарын  салыстыра біледі. Қажетті  таяқшаларды суретіне қарап таңдап алады.Үлгі бойынша ойыншықты  құрастыра алады.</w:t>
            </w:r>
          </w:p>
        </w:tc>
        <w:tc>
          <w:tcPr>
            <w:tcW w:w="2580" w:type="dxa"/>
            <w:tcBorders>
              <w:top w:val="single" w:sz="4" w:space="0" w:color="auto"/>
              <w:left w:val="single" w:sz="4" w:space="0" w:color="auto"/>
              <w:bottom w:val="single" w:sz="4" w:space="0" w:color="auto"/>
              <w:right w:val="single" w:sz="4" w:space="0" w:color="auto"/>
            </w:tcBorders>
          </w:tcPr>
          <w:p w:rsidR="002D7289" w:rsidRDefault="002D7289">
            <w:pPr>
              <w:rPr>
                <w:rFonts w:ascii="Times New Roman" w:hAnsi="Times New Roman" w:cs="Times New Roman"/>
                <w:sz w:val="20"/>
                <w:szCs w:val="20"/>
                <w:lang w:val="kk-KZ"/>
              </w:rPr>
            </w:pPr>
          </w:p>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 xml:space="preserve">Түрлі-түсті таяқшалар </w:t>
            </w:r>
          </w:p>
          <w:p w:rsidR="002D7289" w:rsidRDefault="002D7289">
            <w:pPr>
              <w:rPr>
                <w:rFonts w:ascii="Times New Roman" w:hAnsi="Times New Roman" w:cs="Times New Roman"/>
                <w:sz w:val="20"/>
                <w:szCs w:val="20"/>
                <w:lang w:val="kk-KZ"/>
              </w:rPr>
            </w:pPr>
          </w:p>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 xml:space="preserve">  Жұмыс дәптері</w:t>
            </w:r>
          </w:p>
        </w:tc>
        <w:tc>
          <w:tcPr>
            <w:tcW w:w="392" w:type="dxa"/>
            <w:tcBorders>
              <w:top w:val="single" w:sz="4" w:space="0" w:color="auto"/>
              <w:left w:val="single" w:sz="4" w:space="0" w:color="auto"/>
              <w:bottom w:val="single" w:sz="4" w:space="0" w:color="auto"/>
              <w:right w:val="single" w:sz="4" w:space="0" w:color="auto"/>
            </w:tcBorders>
          </w:tcPr>
          <w:p w:rsidR="002D7289" w:rsidRDefault="002D7289">
            <w:pPr>
              <w:rPr>
                <w:rFonts w:ascii="Times New Roman" w:hAnsi="Times New Roman" w:cs="Times New Roman"/>
                <w:sz w:val="20"/>
                <w:szCs w:val="20"/>
                <w:lang w:val="kk-KZ"/>
              </w:rPr>
            </w:pPr>
          </w:p>
          <w:p w:rsidR="002D7289" w:rsidRDefault="002D7289">
            <w:pPr>
              <w:rPr>
                <w:rFonts w:ascii="Times New Roman" w:hAnsi="Times New Roman" w:cs="Times New Roman"/>
                <w:sz w:val="20"/>
                <w:szCs w:val="20"/>
                <w:lang w:val="kk-KZ"/>
              </w:rPr>
            </w:pPr>
          </w:p>
          <w:p w:rsidR="002D7289" w:rsidRDefault="002D7289">
            <w:pPr>
              <w:rPr>
                <w:rFonts w:ascii="Times New Roman" w:hAnsi="Times New Roman" w:cs="Times New Roman"/>
                <w:sz w:val="20"/>
                <w:szCs w:val="20"/>
                <w:lang w:val="kk-KZ"/>
              </w:rPr>
            </w:pPr>
          </w:p>
          <w:p w:rsidR="002D7289" w:rsidRDefault="002D7289" w:rsidP="002D7289">
            <w:pP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2D7289" w:rsidRPr="002D7289" w:rsidTr="002D7289">
        <w:trPr>
          <w:trHeight w:val="281"/>
        </w:trPr>
        <w:tc>
          <w:tcPr>
            <w:tcW w:w="675"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 xml:space="preserve"> 3</w:t>
            </w:r>
          </w:p>
        </w:tc>
        <w:tc>
          <w:tcPr>
            <w:tcW w:w="2694"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«Жүк  көлігі»</w:t>
            </w:r>
          </w:p>
        </w:tc>
        <w:tc>
          <w:tcPr>
            <w:tcW w:w="3260"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Түрлі-түсті  жүк көлігін құрастыру.</w:t>
            </w:r>
          </w:p>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Бөлшектерді таңдап алып,үлгі бойынша жүк көлігін құрастыра білуге дағдыландыру.</w:t>
            </w:r>
          </w:p>
        </w:tc>
        <w:tc>
          <w:tcPr>
            <w:tcW w:w="2977"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Түрлі-түсті бөлшектерден жүк көлігінің қажетті  бөліктерін таңдайды.</w:t>
            </w:r>
          </w:p>
        </w:tc>
        <w:tc>
          <w:tcPr>
            <w:tcW w:w="2268"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Қажетті  бөлшектерді таңдай алады. Үлгі бойынша  сәйкес түстерді ажырата алады.Бөлшектерді үлгі бойынша орындарына қояды,жүк көлігін құрастырады.</w:t>
            </w:r>
          </w:p>
        </w:tc>
        <w:tc>
          <w:tcPr>
            <w:tcW w:w="2580" w:type="dxa"/>
            <w:tcBorders>
              <w:top w:val="single" w:sz="4" w:space="0" w:color="auto"/>
              <w:left w:val="single" w:sz="4" w:space="0" w:color="auto"/>
              <w:bottom w:val="single" w:sz="4" w:space="0" w:color="auto"/>
              <w:right w:val="single" w:sz="4" w:space="0" w:color="auto"/>
            </w:tcBorders>
            <w:hideMark/>
          </w:tcPr>
          <w:p w:rsidR="002D7289" w:rsidRDefault="002D7289" w:rsidP="002D7289">
            <w:pPr>
              <w:rPr>
                <w:rFonts w:ascii="Times New Roman" w:hAnsi="Times New Roman" w:cs="Times New Roman"/>
                <w:sz w:val="20"/>
                <w:szCs w:val="20"/>
                <w:lang w:val="kk-KZ"/>
              </w:rPr>
            </w:pPr>
            <w:r>
              <w:rPr>
                <w:rFonts w:ascii="Times New Roman" w:hAnsi="Times New Roman" w:cs="Times New Roman"/>
                <w:sz w:val="20"/>
                <w:szCs w:val="20"/>
                <w:lang w:val="kk-KZ"/>
              </w:rPr>
              <w:t>Түрлі-түсті бөлшектер</w:t>
            </w:r>
          </w:p>
          <w:p w:rsidR="002D7289" w:rsidRDefault="002D7289" w:rsidP="002D7289">
            <w:pPr>
              <w:rPr>
                <w:rFonts w:ascii="Times New Roman" w:hAnsi="Times New Roman" w:cs="Times New Roman"/>
                <w:sz w:val="20"/>
                <w:szCs w:val="20"/>
                <w:lang w:val="kk-KZ"/>
              </w:rPr>
            </w:pPr>
            <w:r>
              <w:rPr>
                <w:rFonts w:ascii="Times New Roman" w:hAnsi="Times New Roman" w:cs="Times New Roman"/>
                <w:sz w:val="20"/>
                <w:szCs w:val="20"/>
                <w:lang w:val="kk-KZ"/>
              </w:rPr>
              <w:t>Жұмыс дәптері.</w:t>
            </w:r>
          </w:p>
        </w:tc>
        <w:tc>
          <w:tcPr>
            <w:tcW w:w="392" w:type="dxa"/>
            <w:tcBorders>
              <w:top w:val="single" w:sz="4" w:space="0" w:color="auto"/>
              <w:left w:val="single" w:sz="4" w:space="0" w:color="auto"/>
              <w:bottom w:val="single" w:sz="4" w:space="0" w:color="auto"/>
              <w:right w:val="single" w:sz="4" w:space="0" w:color="auto"/>
            </w:tcBorders>
          </w:tcPr>
          <w:p w:rsidR="002D7289" w:rsidRDefault="002D7289">
            <w:pPr>
              <w:rPr>
                <w:rFonts w:ascii="Times New Roman" w:hAnsi="Times New Roman" w:cs="Times New Roman"/>
                <w:sz w:val="20"/>
                <w:szCs w:val="20"/>
                <w:lang w:val="kk-KZ"/>
              </w:rPr>
            </w:pPr>
          </w:p>
          <w:p w:rsidR="002D7289" w:rsidRDefault="002D7289" w:rsidP="002D7289">
            <w:pP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2D7289" w:rsidRPr="002D7289" w:rsidTr="002D7289">
        <w:trPr>
          <w:trHeight w:val="1861"/>
        </w:trPr>
        <w:tc>
          <w:tcPr>
            <w:tcW w:w="675"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b/>
                <w:sz w:val="20"/>
                <w:szCs w:val="20"/>
                <w:lang w:val="kk-KZ"/>
              </w:rPr>
            </w:pPr>
            <w:r>
              <w:rPr>
                <w:rFonts w:ascii="Times New Roman" w:hAnsi="Times New Roman" w:cs="Times New Roman"/>
                <w:sz w:val="20"/>
                <w:szCs w:val="20"/>
                <w:lang w:val="kk-KZ"/>
              </w:rPr>
              <w:t xml:space="preserve"> 4</w:t>
            </w:r>
          </w:p>
        </w:tc>
        <w:tc>
          <w:tcPr>
            <w:tcW w:w="2694"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 xml:space="preserve"> «Желкенді  қайық»</w:t>
            </w:r>
          </w:p>
        </w:tc>
        <w:tc>
          <w:tcPr>
            <w:tcW w:w="3260"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Түрлі-түсті таяқшалардан  желкенді  қайық  құрастыру.Таяқшаларды ұзындықтары мен көлемдеріне қарай  сәйкестендіріп үлгі бойынша     қайық бейнесін құрастыра білуге дағдыландыру.</w:t>
            </w:r>
          </w:p>
        </w:tc>
        <w:tc>
          <w:tcPr>
            <w:tcW w:w="2977"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Балалар  желкенді қайықпен танысады. Таяқшаларды ұзындығына қарай топтастырады .Үлгі бойынша желкенді қайық құрастырады.</w:t>
            </w:r>
          </w:p>
        </w:tc>
        <w:tc>
          <w:tcPr>
            <w:tcW w:w="2268"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Таяқшалардың ұзындықтарын салыстыруды,қажетті таяқшаларды суретке қарап таңдай алады.</w:t>
            </w:r>
          </w:p>
        </w:tc>
        <w:tc>
          <w:tcPr>
            <w:tcW w:w="2580" w:type="dxa"/>
            <w:tcBorders>
              <w:top w:val="single" w:sz="4" w:space="0" w:color="auto"/>
              <w:left w:val="single" w:sz="4" w:space="0" w:color="auto"/>
              <w:bottom w:val="single" w:sz="4" w:space="0" w:color="auto"/>
              <w:right w:val="single" w:sz="4" w:space="0" w:color="auto"/>
            </w:tcBorders>
            <w:hideMark/>
          </w:tcPr>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Түрлі-түсті таяқшалар</w:t>
            </w:r>
          </w:p>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.Жұмыс дәптер.</w:t>
            </w:r>
          </w:p>
        </w:tc>
        <w:tc>
          <w:tcPr>
            <w:tcW w:w="392" w:type="dxa"/>
            <w:tcBorders>
              <w:top w:val="single" w:sz="4" w:space="0" w:color="auto"/>
              <w:left w:val="single" w:sz="4" w:space="0" w:color="auto"/>
              <w:bottom w:val="single" w:sz="4" w:space="0" w:color="auto"/>
              <w:right w:val="single" w:sz="4" w:space="0" w:color="auto"/>
            </w:tcBorders>
          </w:tcPr>
          <w:p w:rsidR="002D7289" w:rsidRDefault="002D7289">
            <w:pPr>
              <w:rPr>
                <w:rFonts w:ascii="Times New Roman" w:hAnsi="Times New Roman" w:cs="Times New Roman"/>
                <w:sz w:val="20"/>
                <w:szCs w:val="20"/>
                <w:lang w:val="kk-KZ"/>
              </w:rPr>
            </w:pPr>
          </w:p>
          <w:p w:rsidR="002D7289" w:rsidRDefault="002D7289" w:rsidP="002D7289">
            <w:pPr>
              <w:rPr>
                <w:rFonts w:ascii="Times New Roman" w:hAnsi="Times New Roman" w:cs="Times New Roman"/>
                <w:sz w:val="20"/>
                <w:szCs w:val="20"/>
                <w:lang w:val="kk-KZ"/>
              </w:rPr>
            </w:pPr>
            <w:r>
              <w:rPr>
                <w:rFonts w:ascii="Times New Roman" w:hAnsi="Times New Roman" w:cs="Times New Roman"/>
                <w:sz w:val="20"/>
                <w:szCs w:val="20"/>
                <w:lang w:val="kk-KZ"/>
              </w:rPr>
              <w:t>1</w:t>
            </w:r>
          </w:p>
        </w:tc>
      </w:tr>
    </w:tbl>
    <w:p w:rsidR="002D7289" w:rsidRDefault="002D7289" w:rsidP="002D7289">
      <w:pPr>
        <w:rPr>
          <w:lang w:val="kk-KZ"/>
        </w:rPr>
      </w:pPr>
    </w:p>
    <w:p w:rsidR="002D7289" w:rsidRDefault="002D7289">
      <w:pPr>
        <w:rPr>
          <w:b/>
          <w:sz w:val="20"/>
          <w:szCs w:val="20"/>
          <w:lang w:val="kk-KZ"/>
        </w:rPr>
      </w:pPr>
      <w:r>
        <w:rPr>
          <w:b/>
          <w:sz w:val="20"/>
          <w:szCs w:val="20"/>
          <w:lang w:val="kk-KZ"/>
        </w:rPr>
        <w:t xml:space="preserve">                                                                                                                                </w:t>
      </w:r>
    </w:p>
    <w:p w:rsidR="002D7289" w:rsidRDefault="002D7289">
      <w:pPr>
        <w:rPr>
          <w:b/>
          <w:sz w:val="20"/>
          <w:szCs w:val="20"/>
          <w:lang w:val="kk-KZ"/>
        </w:rPr>
      </w:pPr>
    </w:p>
    <w:p w:rsidR="000D223A" w:rsidRPr="001D5B1C" w:rsidRDefault="001D5B1C">
      <w:pPr>
        <w:rPr>
          <w:b/>
          <w:sz w:val="20"/>
          <w:szCs w:val="20"/>
          <w:lang w:val="kk-KZ"/>
        </w:rPr>
      </w:pPr>
      <w:r>
        <w:rPr>
          <w:b/>
          <w:sz w:val="20"/>
          <w:szCs w:val="20"/>
          <w:lang w:val="kk-KZ"/>
        </w:rPr>
        <w:t xml:space="preserve">                                                                                                                                </w:t>
      </w:r>
      <w:r w:rsidR="002D7289">
        <w:rPr>
          <w:b/>
          <w:sz w:val="20"/>
          <w:szCs w:val="20"/>
          <w:lang w:val="kk-KZ"/>
        </w:rPr>
        <w:t xml:space="preserve"> </w:t>
      </w:r>
      <w:r w:rsidR="005A579A" w:rsidRPr="002D7289">
        <w:rPr>
          <w:rFonts w:ascii="Times New Roman" w:hAnsi="Times New Roman" w:cs="Times New Roman"/>
          <w:b/>
          <w:sz w:val="20"/>
          <w:szCs w:val="20"/>
          <w:lang w:val="kk-KZ"/>
        </w:rPr>
        <w:t xml:space="preserve"> </w:t>
      </w:r>
      <w:r w:rsidR="00234107" w:rsidRPr="005A579A">
        <w:rPr>
          <w:rFonts w:ascii="Times New Roman" w:hAnsi="Times New Roman" w:cs="Times New Roman"/>
          <w:b/>
          <w:sz w:val="20"/>
          <w:szCs w:val="20"/>
          <w:lang w:val="kk-KZ"/>
        </w:rPr>
        <w:t>Қазан айы</w:t>
      </w:r>
    </w:p>
    <w:tbl>
      <w:tblPr>
        <w:tblStyle w:val="a3"/>
        <w:tblW w:w="14846" w:type="dxa"/>
        <w:tblLook w:val="04A0"/>
      </w:tblPr>
      <w:tblGrid>
        <w:gridCol w:w="687"/>
        <w:gridCol w:w="2682"/>
        <w:gridCol w:w="2835"/>
        <w:gridCol w:w="2693"/>
        <w:gridCol w:w="2551"/>
        <w:gridCol w:w="2820"/>
        <w:gridCol w:w="578"/>
      </w:tblGrid>
      <w:tr w:rsidR="00A57039" w:rsidRPr="0037550A" w:rsidTr="00A57039">
        <w:trPr>
          <w:trHeight w:val="281"/>
        </w:trPr>
        <w:tc>
          <w:tcPr>
            <w:tcW w:w="687"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Апта</w:t>
            </w:r>
          </w:p>
        </w:tc>
        <w:tc>
          <w:tcPr>
            <w:tcW w:w="2682"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 xml:space="preserve">           Тақырыбы</w:t>
            </w:r>
          </w:p>
        </w:tc>
        <w:tc>
          <w:tcPr>
            <w:tcW w:w="2835"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 xml:space="preserve">                Мақсаты</w:t>
            </w:r>
          </w:p>
        </w:tc>
        <w:tc>
          <w:tcPr>
            <w:tcW w:w="2693"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 xml:space="preserve">          Ойын тәртібі</w:t>
            </w:r>
          </w:p>
        </w:tc>
        <w:tc>
          <w:tcPr>
            <w:tcW w:w="2551"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 xml:space="preserve"> Күтілетін нәтиже</w:t>
            </w:r>
          </w:p>
        </w:tc>
        <w:tc>
          <w:tcPr>
            <w:tcW w:w="2820"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 xml:space="preserve">       Құралдары</w:t>
            </w:r>
          </w:p>
        </w:tc>
        <w:tc>
          <w:tcPr>
            <w:tcW w:w="578" w:type="dxa"/>
          </w:tcPr>
          <w:p w:rsidR="00A57039" w:rsidRPr="0037550A" w:rsidRDefault="00A57039" w:rsidP="00A57039">
            <w:pPr>
              <w:rPr>
                <w:rFonts w:ascii="Times New Roman" w:hAnsi="Times New Roman" w:cs="Times New Roman"/>
                <w:sz w:val="20"/>
                <w:szCs w:val="20"/>
                <w:lang w:val="kk-KZ"/>
              </w:rPr>
            </w:pPr>
          </w:p>
        </w:tc>
      </w:tr>
      <w:tr w:rsidR="00A57039" w:rsidRPr="0037550A" w:rsidTr="00A57039">
        <w:trPr>
          <w:trHeight w:val="2229"/>
        </w:trPr>
        <w:tc>
          <w:tcPr>
            <w:tcW w:w="687" w:type="dxa"/>
          </w:tcPr>
          <w:p w:rsidR="00A57039" w:rsidRPr="0037550A" w:rsidRDefault="00A57039" w:rsidP="002C6B11">
            <w:pPr>
              <w:rPr>
                <w:rFonts w:ascii="Times New Roman" w:hAnsi="Times New Roman" w:cs="Times New Roman"/>
                <w:sz w:val="20"/>
                <w:szCs w:val="20"/>
              </w:rPr>
            </w:pPr>
            <w:r w:rsidRPr="0037550A">
              <w:rPr>
                <w:rFonts w:ascii="Times New Roman" w:hAnsi="Times New Roman" w:cs="Times New Roman"/>
                <w:sz w:val="20"/>
                <w:szCs w:val="20"/>
                <w:lang w:val="kk-KZ"/>
              </w:rPr>
              <w:t xml:space="preserve"> 1</w:t>
            </w:r>
          </w:p>
        </w:tc>
        <w:tc>
          <w:tcPr>
            <w:tcW w:w="2682" w:type="dxa"/>
          </w:tcPr>
          <w:p w:rsidR="00A57039" w:rsidRPr="0037550A" w:rsidRDefault="00A57039" w:rsidP="002C6B11">
            <w:pPr>
              <w:rPr>
                <w:rFonts w:ascii="Times New Roman" w:hAnsi="Times New Roman" w:cs="Times New Roman"/>
                <w:b/>
                <w:sz w:val="20"/>
                <w:szCs w:val="20"/>
                <w:lang w:val="kk-KZ"/>
              </w:rPr>
            </w:pPr>
            <w:r w:rsidRPr="0037550A">
              <w:rPr>
                <w:rFonts w:ascii="Times New Roman" w:hAnsi="Times New Roman" w:cs="Times New Roman"/>
                <w:b/>
                <w:sz w:val="20"/>
                <w:szCs w:val="20"/>
                <w:lang w:val="kk-KZ"/>
              </w:rPr>
              <w:t>«Түрлі-түсті таяқшалар  «</w:t>
            </w:r>
          </w:p>
        </w:tc>
        <w:tc>
          <w:tcPr>
            <w:tcW w:w="2835"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Түрлі-түсті  таяқшаларды ретімен орналастыра білуге үйрету.Таяқшаларды  ретімен ұзын-қысықалықтарына қарай салыстыра отырып құрастыру.Құрастырған бейнелерін әңгімелеп айтып беруге тәрбиелеу</w:t>
            </w:r>
          </w:p>
        </w:tc>
        <w:tc>
          <w:tcPr>
            <w:tcW w:w="2693"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Әр бала өз қорабынан таяқшаларды алып,түсіне ,ұзын-қысқалығына қарай орналастырады.Бір-бірімен  салыстырады,</w:t>
            </w:r>
          </w:p>
        </w:tc>
        <w:tc>
          <w:tcPr>
            <w:tcW w:w="2551"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Таяқшаларды түсіне қарай ұзындығына қарай орналастырады.</w:t>
            </w:r>
          </w:p>
        </w:tc>
        <w:tc>
          <w:tcPr>
            <w:tcW w:w="2820"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Түрлі-түсті таяқшалар ,</w:t>
            </w:r>
          </w:p>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жұмыс дәптерлер.</w:t>
            </w:r>
          </w:p>
        </w:tc>
        <w:tc>
          <w:tcPr>
            <w:tcW w:w="578" w:type="dxa"/>
          </w:tcPr>
          <w:p w:rsidR="00A57039" w:rsidRPr="0037550A" w:rsidRDefault="00A57039">
            <w:pPr>
              <w:rPr>
                <w:rFonts w:ascii="Times New Roman" w:hAnsi="Times New Roman" w:cs="Times New Roman"/>
                <w:sz w:val="20"/>
                <w:szCs w:val="20"/>
                <w:lang w:val="kk-KZ"/>
              </w:rPr>
            </w:pPr>
          </w:p>
          <w:p w:rsidR="00A57039" w:rsidRPr="0037550A" w:rsidRDefault="00A57039" w:rsidP="00A57039">
            <w:pPr>
              <w:rPr>
                <w:rFonts w:ascii="Times New Roman" w:hAnsi="Times New Roman" w:cs="Times New Roman"/>
                <w:sz w:val="20"/>
                <w:szCs w:val="20"/>
                <w:lang w:val="kk-KZ"/>
              </w:rPr>
            </w:pPr>
            <w:r w:rsidRPr="0037550A">
              <w:rPr>
                <w:rFonts w:ascii="Times New Roman" w:hAnsi="Times New Roman" w:cs="Times New Roman"/>
                <w:sz w:val="20"/>
                <w:szCs w:val="20"/>
                <w:lang w:val="kk-KZ"/>
              </w:rPr>
              <w:t>1</w:t>
            </w:r>
          </w:p>
        </w:tc>
      </w:tr>
      <w:tr w:rsidR="00A57039" w:rsidRPr="0037550A" w:rsidTr="00A57039">
        <w:trPr>
          <w:trHeight w:val="281"/>
        </w:trPr>
        <w:tc>
          <w:tcPr>
            <w:tcW w:w="687" w:type="dxa"/>
          </w:tcPr>
          <w:p w:rsidR="00A57039" w:rsidRPr="0037550A" w:rsidRDefault="00A57039" w:rsidP="002C6B11">
            <w:pPr>
              <w:rPr>
                <w:rFonts w:ascii="Times New Roman" w:hAnsi="Times New Roman" w:cs="Times New Roman"/>
                <w:sz w:val="20"/>
                <w:szCs w:val="20"/>
              </w:rPr>
            </w:pPr>
            <w:r w:rsidRPr="0037550A">
              <w:rPr>
                <w:rFonts w:ascii="Times New Roman" w:hAnsi="Times New Roman" w:cs="Times New Roman"/>
                <w:sz w:val="20"/>
                <w:szCs w:val="20"/>
                <w:lang w:val="kk-KZ"/>
              </w:rPr>
              <w:t xml:space="preserve"> 2</w:t>
            </w:r>
          </w:p>
        </w:tc>
        <w:tc>
          <w:tcPr>
            <w:tcW w:w="2682"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«Көбелек»</w:t>
            </w:r>
          </w:p>
        </w:tc>
        <w:tc>
          <w:tcPr>
            <w:tcW w:w="2835"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Пішіндерден көбелек құрастыру.Көбелекті  түстері мен көбелекті  өрнектеріне қарай  ажыратып  орналастыра білуге үйрету.Ой –өрісін таным түсінігін қалыптастыру.</w:t>
            </w:r>
          </w:p>
        </w:tc>
        <w:tc>
          <w:tcPr>
            <w:tcW w:w="2693"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 xml:space="preserve">Әр бала өз қорабындағы пішіндермен танысады.Үлгідегі сурет бойынша қажетті пішінді таңдайды.Көбелектің бөліктерін үлгі  бойынша орналастырады. Өз бетінше жаңа үлгі құрастырады. </w:t>
            </w:r>
          </w:p>
        </w:tc>
        <w:tc>
          <w:tcPr>
            <w:tcW w:w="2551"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Пішіндерді ажыратады,түстерін атайды,қажетті пішіндерді сәйкестендіреді,көбелек пішініне қарай құрастырады</w:t>
            </w:r>
          </w:p>
        </w:tc>
        <w:tc>
          <w:tcPr>
            <w:tcW w:w="2820"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Түрлі түсті бөлшектер</w:t>
            </w:r>
          </w:p>
          <w:p w:rsidR="00A57039" w:rsidRPr="0037550A" w:rsidRDefault="00A57039" w:rsidP="002C6B11">
            <w:pPr>
              <w:rPr>
                <w:rFonts w:ascii="Times New Roman" w:hAnsi="Times New Roman" w:cs="Times New Roman"/>
                <w:sz w:val="20"/>
                <w:szCs w:val="20"/>
                <w:lang w:val="kk-KZ"/>
              </w:rPr>
            </w:pPr>
          </w:p>
        </w:tc>
        <w:tc>
          <w:tcPr>
            <w:tcW w:w="578" w:type="dxa"/>
          </w:tcPr>
          <w:p w:rsidR="00A57039" w:rsidRPr="0037550A" w:rsidRDefault="00A57039">
            <w:pPr>
              <w:rPr>
                <w:rFonts w:ascii="Times New Roman" w:hAnsi="Times New Roman" w:cs="Times New Roman"/>
                <w:sz w:val="20"/>
                <w:szCs w:val="20"/>
                <w:lang w:val="kk-KZ"/>
              </w:rPr>
            </w:pPr>
          </w:p>
          <w:p w:rsidR="00A57039" w:rsidRPr="0037550A" w:rsidRDefault="00A57039" w:rsidP="00A57039">
            <w:pPr>
              <w:rPr>
                <w:rFonts w:ascii="Times New Roman" w:hAnsi="Times New Roman" w:cs="Times New Roman"/>
                <w:sz w:val="20"/>
                <w:szCs w:val="20"/>
                <w:lang w:val="kk-KZ"/>
              </w:rPr>
            </w:pPr>
            <w:r w:rsidRPr="0037550A">
              <w:rPr>
                <w:rFonts w:ascii="Times New Roman" w:hAnsi="Times New Roman" w:cs="Times New Roman"/>
                <w:sz w:val="20"/>
                <w:szCs w:val="20"/>
                <w:lang w:val="kk-KZ"/>
              </w:rPr>
              <w:t>1</w:t>
            </w:r>
          </w:p>
        </w:tc>
      </w:tr>
      <w:tr w:rsidR="00A57039" w:rsidRPr="0037550A" w:rsidTr="00A57039">
        <w:trPr>
          <w:trHeight w:val="281"/>
        </w:trPr>
        <w:tc>
          <w:tcPr>
            <w:tcW w:w="687"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 xml:space="preserve"> 3</w:t>
            </w:r>
          </w:p>
        </w:tc>
        <w:tc>
          <w:tcPr>
            <w:tcW w:w="2682"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 xml:space="preserve"> «Жапырақ»</w:t>
            </w:r>
          </w:p>
        </w:tc>
        <w:tc>
          <w:tcPr>
            <w:tcW w:w="2835"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Тақтайшалардан жапырақ құрастыру.Тақтайшаларды көлемі  мен ұзындығына қарай салыстыра отырып үлгі бойынша жапырақ құрастыра білуге үйрету.</w:t>
            </w:r>
          </w:p>
        </w:tc>
        <w:tc>
          <w:tcPr>
            <w:tcW w:w="2693"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Ойынмен танысады.Қораптағы тақтайшаларды қарастырады.Әр бала үлгі бойынша тақтайшаларды қырынан қою арқылы,үш жапырақ құрастырады.</w:t>
            </w:r>
          </w:p>
        </w:tc>
        <w:tc>
          <w:tcPr>
            <w:tcW w:w="2551"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Үлгі бойынша қажетті тақтайшаларды  жинақтай алауды ,үлгі бойынша құрастыра алады.</w:t>
            </w:r>
          </w:p>
        </w:tc>
        <w:tc>
          <w:tcPr>
            <w:tcW w:w="2820"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Сәулетші құралдары.Жұмыс дәптер.</w:t>
            </w:r>
          </w:p>
        </w:tc>
        <w:tc>
          <w:tcPr>
            <w:tcW w:w="578"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1</w:t>
            </w:r>
          </w:p>
        </w:tc>
      </w:tr>
      <w:tr w:rsidR="00A57039" w:rsidRPr="0037550A" w:rsidTr="00A57039">
        <w:tblPrEx>
          <w:tblLook w:val="0000"/>
        </w:tblPrEx>
        <w:trPr>
          <w:trHeight w:val="1247"/>
        </w:trPr>
        <w:tc>
          <w:tcPr>
            <w:tcW w:w="687" w:type="dxa"/>
          </w:tcPr>
          <w:p w:rsidR="00A57039" w:rsidRPr="0037550A" w:rsidRDefault="00A57039" w:rsidP="002C6B11">
            <w:pPr>
              <w:rPr>
                <w:rFonts w:ascii="Times New Roman" w:hAnsi="Times New Roman" w:cs="Times New Roman"/>
                <w:b/>
                <w:sz w:val="20"/>
                <w:szCs w:val="20"/>
                <w:lang w:val="kk-KZ"/>
              </w:rPr>
            </w:pPr>
            <w:r w:rsidRPr="0037550A">
              <w:rPr>
                <w:rFonts w:ascii="Times New Roman" w:hAnsi="Times New Roman" w:cs="Times New Roman"/>
                <w:sz w:val="20"/>
                <w:szCs w:val="20"/>
                <w:lang w:val="kk-KZ"/>
              </w:rPr>
              <w:t xml:space="preserve"> 4</w:t>
            </w:r>
          </w:p>
        </w:tc>
        <w:tc>
          <w:tcPr>
            <w:tcW w:w="2682"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 xml:space="preserve"> «Бір түсті көбелектер»</w:t>
            </w:r>
          </w:p>
        </w:tc>
        <w:tc>
          <w:tcPr>
            <w:tcW w:w="2835"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Түстері сәйкес көбелектерді жинау.Топқа бөлінген балалардың  әрқайсысына берілген көбелектің  текше бетіндегі сурееттеріне қарай ажыратып қоюға дағдыландыру.</w:t>
            </w:r>
          </w:p>
        </w:tc>
        <w:tc>
          <w:tcPr>
            <w:tcW w:w="2693" w:type="dxa"/>
          </w:tcPr>
          <w:p w:rsidR="00A57039" w:rsidRPr="0037550A" w:rsidRDefault="00A57039" w:rsidP="000D223A">
            <w:pPr>
              <w:rPr>
                <w:rFonts w:ascii="Times New Roman" w:hAnsi="Times New Roman" w:cs="Times New Roman"/>
                <w:sz w:val="20"/>
                <w:szCs w:val="20"/>
                <w:lang w:val="kk-KZ"/>
              </w:rPr>
            </w:pPr>
            <w:r w:rsidRPr="0037550A">
              <w:rPr>
                <w:rFonts w:ascii="Times New Roman" w:hAnsi="Times New Roman" w:cs="Times New Roman"/>
                <w:sz w:val="20"/>
                <w:szCs w:val="20"/>
                <w:lang w:val="kk-KZ"/>
              </w:rPr>
              <w:t>Балалар топқа бөлінеді .Әр топ өз қорабындағы көбелектермен танысады.Ондағы көбелектерді ойын алаңына лақтырады. Текше бетіндегі түске сәйкес көбелекті тапқан бала өзіне алып,ұпай жинайд.</w:t>
            </w:r>
          </w:p>
        </w:tc>
        <w:tc>
          <w:tcPr>
            <w:tcW w:w="2551"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Түстерді ажырата біледі Ұқсас түстерді сәйкестендіре алады.Жинаған ұпай санын анықтайды.Уақытта үнемі пайдвалана алады</w:t>
            </w:r>
          </w:p>
        </w:tc>
        <w:tc>
          <w:tcPr>
            <w:tcW w:w="2820" w:type="dxa"/>
          </w:tcPr>
          <w:p w:rsidR="00A57039" w:rsidRPr="0037550A" w:rsidRDefault="00A5703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Көбелектер құралы Жұмыс дәптері</w:t>
            </w:r>
          </w:p>
          <w:p w:rsidR="00A57039" w:rsidRPr="0037550A" w:rsidRDefault="00A57039" w:rsidP="002C6B11">
            <w:pPr>
              <w:rPr>
                <w:rFonts w:ascii="Times New Roman" w:hAnsi="Times New Roman" w:cs="Times New Roman"/>
                <w:sz w:val="20"/>
                <w:szCs w:val="20"/>
                <w:lang w:val="kk-KZ"/>
              </w:rPr>
            </w:pPr>
          </w:p>
          <w:p w:rsidR="00A57039" w:rsidRPr="0037550A" w:rsidRDefault="00A57039" w:rsidP="002C6B11">
            <w:pPr>
              <w:rPr>
                <w:rFonts w:ascii="Times New Roman" w:hAnsi="Times New Roman" w:cs="Times New Roman"/>
                <w:sz w:val="20"/>
                <w:szCs w:val="20"/>
                <w:lang w:val="kk-KZ"/>
              </w:rPr>
            </w:pPr>
          </w:p>
          <w:p w:rsidR="00A57039" w:rsidRPr="0037550A" w:rsidRDefault="00A57039" w:rsidP="002C6B11">
            <w:pPr>
              <w:rPr>
                <w:rFonts w:ascii="Times New Roman" w:hAnsi="Times New Roman" w:cs="Times New Roman"/>
                <w:sz w:val="20"/>
                <w:szCs w:val="20"/>
                <w:lang w:val="kk-KZ"/>
              </w:rPr>
            </w:pPr>
          </w:p>
          <w:p w:rsidR="00A57039" w:rsidRPr="0037550A" w:rsidRDefault="00A57039" w:rsidP="002C6B11">
            <w:pPr>
              <w:rPr>
                <w:rFonts w:ascii="Times New Roman" w:hAnsi="Times New Roman" w:cs="Times New Roman"/>
                <w:sz w:val="20"/>
                <w:szCs w:val="20"/>
                <w:lang w:val="kk-KZ"/>
              </w:rPr>
            </w:pPr>
          </w:p>
          <w:p w:rsidR="00A57039" w:rsidRPr="0037550A" w:rsidRDefault="00A57039" w:rsidP="002C6B11">
            <w:pPr>
              <w:rPr>
                <w:rFonts w:ascii="Times New Roman" w:hAnsi="Times New Roman" w:cs="Times New Roman"/>
                <w:sz w:val="20"/>
                <w:szCs w:val="20"/>
                <w:lang w:val="kk-KZ"/>
              </w:rPr>
            </w:pPr>
          </w:p>
          <w:p w:rsidR="00A57039" w:rsidRPr="0037550A" w:rsidRDefault="00A57039" w:rsidP="002C6B11">
            <w:pPr>
              <w:rPr>
                <w:rFonts w:ascii="Times New Roman" w:hAnsi="Times New Roman" w:cs="Times New Roman"/>
                <w:sz w:val="20"/>
                <w:szCs w:val="20"/>
                <w:lang w:val="kk-KZ"/>
              </w:rPr>
            </w:pPr>
          </w:p>
          <w:p w:rsidR="00A57039" w:rsidRPr="0037550A" w:rsidRDefault="00A57039" w:rsidP="002C6B11">
            <w:pPr>
              <w:rPr>
                <w:rFonts w:ascii="Times New Roman" w:hAnsi="Times New Roman" w:cs="Times New Roman"/>
                <w:sz w:val="20"/>
                <w:szCs w:val="20"/>
                <w:lang w:val="kk-KZ"/>
              </w:rPr>
            </w:pPr>
          </w:p>
          <w:p w:rsidR="00A57039" w:rsidRPr="0037550A" w:rsidRDefault="00A57039" w:rsidP="002C6B11">
            <w:pPr>
              <w:rPr>
                <w:rFonts w:ascii="Times New Roman" w:hAnsi="Times New Roman" w:cs="Times New Roman"/>
                <w:sz w:val="20"/>
                <w:szCs w:val="20"/>
                <w:lang w:val="kk-KZ"/>
              </w:rPr>
            </w:pPr>
          </w:p>
        </w:tc>
        <w:tc>
          <w:tcPr>
            <w:tcW w:w="578" w:type="dxa"/>
          </w:tcPr>
          <w:p w:rsidR="00A57039" w:rsidRPr="0037550A" w:rsidRDefault="00A57039">
            <w:pPr>
              <w:rPr>
                <w:rFonts w:ascii="Times New Roman" w:hAnsi="Times New Roman" w:cs="Times New Roman"/>
                <w:sz w:val="20"/>
                <w:szCs w:val="20"/>
                <w:lang w:val="kk-KZ"/>
              </w:rPr>
            </w:pPr>
          </w:p>
          <w:p w:rsidR="00A57039" w:rsidRPr="0037550A" w:rsidRDefault="00A57039">
            <w:pPr>
              <w:rPr>
                <w:rFonts w:ascii="Times New Roman" w:hAnsi="Times New Roman" w:cs="Times New Roman"/>
                <w:sz w:val="20"/>
                <w:szCs w:val="20"/>
                <w:lang w:val="kk-KZ"/>
              </w:rPr>
            </w:pPr>
            <w:r w:rsidRPr="0037550A">
              <w:rPr>
                <w:rFonts w:ascii="Times New Roman" w:hAnsi="Times New Roman" w:cs="Times New Roman"/>
                <w:sz w:val="20"/>
                <w:szCs w:val="20"/>
                <w:lang w:val="kk-KZ"/>
              </w:rPr>
              <w:t>1</w:t>
            </w:r>
          </w:p>
          <w:p w:rsidR="00A57039" w:rsidRPr="0037550A" w:rsidRDefault="00A57039">
            <w:pPr>
              <w:rPr>
                <w:rFonts w:ascii="Times New Roman" w:hAnsi="Times New Roman" w:cs="Times New Roman"/>
                <w:sz w:val="20"/>
                <w:szCs w:val="20"/>
                <w:lang w:val="kk-KZ"/>
              </w:rPr>
            </w:pPr>
          </w:p>
          <w:p w:rsidR="00A57039" w:rsidRPr="0037550A" w:rsidRDefault="00A57039">
            <w:pPr>
              <w:rPr>
                <w:rFonts w:ascii="Times New Roman" w:hAnsi="Times New Roman" w:cs="Times New Roman"/>
                <w:sz w:val="20"/>
                <w:szCs w:val="20"/>
                <w:lang w:val="kk-KZ"/>
              </w:rPr>
            </w:pPr>
          </w:p>
          <w:p w:rsidR="00A57039" w:rsidRPr="0037550A" w:rsidRDefault="00A57039">
            <w:pPr>
              <w:rPr>
                <w:rFonts w:ascii="Times New Roman" w:hAnsi="Times New Roman" w:cs="Times New Roman"/>
                <w:sz w:val="20"/>
                <w:szCs w:val="20"/>
                <w:lang w:val="kk-KZ"/>
              </w:rPr>
            </w:pPr>
          </w:p>
          <w:p w:rsidR="00A57039" w:rsidRPr="0037550A" w:rsidRDefault="00A57039">
            <w:pPr>
              <w:rPr>
                <w:rFonts w:ascii="Times New Roman" w:hAnsi="Times New Roman" w:cs="Times New Roman"/>
                <w:sz w:val="20"/>
                <w:szCs w:val="20"/>
                <w:lang w:val="kk-KZ"/>
              </w:rPr>
            </w:pPr>
          </w:p>
          <w:p w:rsidR="00A57039" w:rsidRPr="0037550A" w:rsidRDefault="00A57039" w:rsidP="002C6B11">
            <w:pPr>
              <w:rPr>
                <w:rFonts w:ascii="Times New Roman" w:hAnsi="Times New Roman" w:cs="Times New Roman"/>
                <w:sz w:val="20"/>
                <w:szCs w:val="20"/>
                <w:lang w:val="kk-KZ"/>
              </w:rPr>
            </w:pPr>
          </w:p>
        </w:tc>
      </w:tr>
    </w:tbl>
    <w:p w:rsidR="00814563" w:rsidRPr="005A579A" w:rsidRDefault="00D14ED8">
      <w:pPr>
        <w:rPr>
          <w:rFonts w:ascii="Times New Roman" w:hAnsi="Times New Roman" w:cs="Times New Roman"/>
          <w:b/>
          <w:sz w:val="20"/>
          <w:szCs w:val="20"/>
          <w:lang w:val="kk-KZ"/>
        </w:rPr>
      </w:pPr>
      <w:r>
        <w:rPr>
          <w:rFonts w:ascii="Times New Roman" w:hAnsi="Times New Roman" w:cs="Times New Roman"/>
          <w:sz w:val="20"/>
          <w:szCs w:val="20"/>
          <w:lang w:val="kk-KZ"/>
        </w:rPr>
        <w:lastRenderedPageBreak/>
        <w:t xml:space="preserve">                                                                                                                            </w:t>
      </w:r>
      <w:r w:rsidR="00234107" w:rsidRPr="005A579A">
        <w:rPr>
          <w:rFonts w:ascii="Times New Roman" w:hAnsi="Times New Roman" w:cs="Times New Roman"/>
          <w:b/>
          <w:sz w:val="20"/>
          <w:szCs w:val="20"/>
          <w:lang w:val="kk-KZ"/>
        </w:rPr>
        <w:t>Қараша айы</w:t>
      </w:r>
    </w:p>
    <w:tbl>
      <w:tblPr>
        <w:tblStyle w:val="a3"/>
        <w:tblW w:w="14846" w:type="dxa"/>
        <w:tblLook w:val="04A0"/>
      </w:tblPr>
      <w:tblGrid>
        <w:gridCol w:w="675"/>
        <w:gridCol w:w="2694"/>
        <w:gridCol w:w="3260"/>
        <w:gridCol w:w="2977"/>
        <w:gridCol w:w="2551"/>
        <w:gridCol w:w="2265"/>
        <w:gridCol w:w="424"/>
      </w:tblGrid>
      <w:tr w:rsidR="002D7289" w:rsidRPr="005A579A" w:rsidTr="002D7289">
        <w:trPr>
          <w:trHeight w:val="281"/>
        </w:trPr>
        <w:tc>
          <w:tcPr>
            <w:tcW w:w="675"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Апта</w:t>
            </w:r>
          </w:p>
        </w:tc>
        <w:tc>
          <w:tcPr>
            <w:tcW w:w="2694"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Тақырыбы</w:t>
            </w:r>
          </w:p>
        </w:tc>
        <w:tc>
          <w:tcPr>
            <w:tcW w:w="3260"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Мақсаты</w:t>
            </w:r>
          </w:p>
        </w:tc>
        <w:tc>
          <w:tcPr>
            <w:tcW w:w="2977"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Ойын тәртібі</w:t>
            </w:r>
          </w:p>
        </w:tc>
        <w:tc>
          <w:tcPr>
            <w:tcW w:w="2551"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Күтілетін нәтиже</w:t>
            </w:r>
          </w:p>
        </w:tc>
        <w:tc>
          <w:tcPr>
            <w:tcW w:w="2265"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Құралдары</w:t>
            </w:r>
          </w:p>
        </w:tc>
        <w:tc>
          <w:tcPr>
            <w:tcW w:w="424" w:type="dxa"/>
          </w:tcPr>
          <w:p w:rsidR="002D7289" w:rsidRPr="005A579A" w:rsidRDefault="002D7289" w:rsidP="002D7289">
            <w:pPr>
              <w:rPr>
                <w:rFonts w:ascii="Times New Roman" w:hAnsi="Times New Roman" w:cs="Times New Roman"/>
                <w:sz w:val="20"/>
                <w:szCs w:val="20"/>
                <w:lang w:val="kk-KZ"/>
              </w:rPr>
            </w:pPr>
          </w:p>
        </w:tc>
      </w:tr>
      <w:tr w:rsidR="002D7289" w:rsidRPr="005A579A" w:rsidTr="002D7289">
        <w:trPr>
          <w:trHeight w:val="2229"/>
        </w:trPr>
        <w:tc>
          <w:tcPr>
            <w:tcW w:w="675" w:type="dxa"/>
          </w:tcPr>
          <w:p w:rsidR="002D7289" w:rsidRPr="005A579A" w:rsidRDefault="002D7289" w:rsidP="00CA1F6C">
            <w:pPr>
              <w:rPr>
                <w:rFonts w:ascii="Times New Roman" w:hAnsi="Times New Roman" w:cs="Times New Roman"/>
                <w:sz w:val="20"/>
                <w:szCs w:val="20"/>
              </w:rPr>
            </w:pPr>
            <w:r w:rsidRPr="005A579A">
              <w:rPr>
                <w:rFonts w:ascii="Times New Roman" w:hAnsi="Times New Roman" w:cs="Times New Roman"/>
                <w:sz w:val="20"/>
                <w:szCs w:val="20"/>
              </w:rPr>
              <w:t>1</w:t>
            </w:r>
          </w:p>
        </w:tc>
        <w:tc>
          <w:tcPr>
            <w:tcW w:w="2694"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«Ағаш»</w:t>
            </w:r>
          </w:p>
        </w:tc>
        <w:tc>
          <w:tcPr>
            <w:tcW w:w="3260"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Түрлі  түсті  таяшалардан ағаш құрастыру.</w:t>
            </w:r>
            <w:r>
              <w:rPr>
                <w:rFonts w:ascii="Times New Roman" w:hAnsi="Times New Roman" w:cs="Times New Roman"/>
                <w:sz w:val="20"/>
                <w:szCs w:val="20"/>
                <w:lang w:val="kk-KZ"/>
              </w:rPr>
              <w:t xml:space="preserve"> Таяқшаларды  ұзын-қысқа көлеміне қарай орналастырып немесе тізбектеп ағаш құрастыруға баулу.</w:t>
            </w:r>
          </w:p>
        </w:tc>
        <w:tc>
          <w:tcPr>
            <w:tcW w:w="2977"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Үлгіге мұқият қарау ағаш құрастыру.Қолданған таяқшаларды түстеріне қарай топтайды .Ұзындықтарына сәйкес орналастырады.</w:t>
            </w:r>
          </w:p>
        </w:tc>
        <w:tc>
          <w:tcPr>
            <w:tcW w:w="2551"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Қажетті таяшаларды суретке қарап таңдай алады.Үлгіге қарай ағаш құрастырады .Ұзын қысқа  таяқшаларды көрсете алады.Ағаш туралы әңгімелейді</w:t>
            </w:r>
          </w:p>
        </w:tc>
        <w:tc>
          <w:tcPr>
            <w:tcW w:w="2265"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Түрлі-түсті  таяқшалар.</w:t>
            </w:r>
          </w:p>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Дәптермен жұмыс </w:t>
            </w:r>
          </w:p>
          <w:p w:rsidR="002D7289" w:rsidRPr="005A579A" w:rsidRDefault="002D7289" w:rsidP="00CA1F6C">
            <w:pPr>
              <w:rPr>
                <w:rFonts w:ascii="Times New Roman" w:hAnsi="Times New Roman" w:cs="Times New Roman"/>
                <w:sz w:val="20"/>
                <w:szCs w:val="20"/>
                <w:lang w:val="kk-KZ"/>
              </w:rPr>
            </w:pPr>
          </w:p>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w:t>
            </w:r>
          </w:p>
        </w:tc>
        <w:tc>
          <w:tcPr>
            <w:tcW w:w="424" w:type="dxa"/>
          </w:tcPr>
          <w:p w:rsidR="002D7289" w:rsidRDefault="002D7289">
            <w:pPr>
              <w:rPr>
                <w:rFonts w:ascii="Times New Roman" w:hAnsi="Times New Roman" w:cs="Times New Roman"/>
                <w:sz w:val="20"/>
                <w:szCs w:val="20"/>
                <w:lang w:val="kk-KZ"/>
              </w:rPr>
            </w:pPr>
          </w:p>
          <w:p w:rsidR="002D7289" w:rsidRDefault="002D7289">
            <w:pPr>
              <w:rPr>
                <w:rFonts w:ascii="Times New Roman" w:hAnsi="Times New Roman" w:cs="Times New Roman"/>
                <w:sz w:val="20"/>
                <w:szCs w:val="20"/>
                <w:lang w:val="kk-KZ"/>
              </w:rPr>
            </w:pPr>
          </w:p>
          <w:p w:rsidR="002D7289" w:rsidRDefault="002D7289">
            <w:pPr>
              <w:rPr>
                <w:rFonts w:ascii="Times New Roman" w:hAnsi="Times New Roman" w:cs="Times New Roman"/>
                <w:sz w:val="20"/>
                <w:szCs w:val="20"/>
                <w:lang w:val="kk-KZ"/>
              </w:rPr>
            </w:pPr>
          </w:p>
          <w:p w:rsidR="002D7289" w:rsidRPr="005A579A" w:rsidRDefault="002D7289" w:rsidP="002D7289">
            <w:pP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2D7289" w:rsidRPr="002D7289" w:rsidTr="002D7289">
        <w:trPr>
          <w:trHeight w:val="281"/>
        </w:trPr>
        <w:tc>
          <w:tcPr>
            <w:tcW w:w="675"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2</w:t>
            </w:r>
          </w:p>
        </w:tc>
        <w:tc>
          <w:tcPr>
            <w:tcW w:w="2694"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«Бағыттауыш»</w:t>
            </w:r>
          </w:p>
        </w:tc>
        <w:tc>
          <w:tcPr>
            <w:tcW w:w="3260"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Текшеден бағыттауыш құрастыру.</w:t>
            </w:r>
            <w:r>
              <w:rPr>
                <w:rFonts w:ascii="Times New Roman" w:hAnsi="Times New Roman" w:cs="Times New Roman"/>
                <w:sz w:val="20"/>
                <w:szCs w:val="20"/>
                <w:lang w:val="kk-KZ"/>
              </w:rPr>
              <w:t>Текшелерді  ретімен орналастырып,бағыттауыш құрастыруға  дағдыландыру.</w:t>
            </w:r>
          </w:p>
        </w:tc>
        <w:tc>
          <w:tcPr>
            <w:tcW w:w="2977"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Балалар  топқа бөлінеді де ойынмен танысады .Текшелерді салыстыра отырып ,сәйкесін табады.Үлгі бойынша бағыттауыш құрастырады .Құрастырған бағыттауыш бағытын анықтайды.</w:t>
            </w:r>
          </w:p>
        </w:tc>
        <w:tc>
          <w:tcPr>
            <w:tcW w:w="2551"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Үлгілерді бағыттауышты ажырата алады.Құрастырған бағыттауыштар туралы әңгімелейді.</w:t>
            </w:r>
          </w:p>
        </w:tc>
        <w:tc>
          <w:tcPr>
            <w:tcW w:w="2265" w:type="dxa"/>
          </w:tcPr>
          <w:p w:rsidR="002D7289" w:rsidRPr="005A579A" w:rsidRDefault="002D7289" w:rsidP="00CA1F6C">
            <w:pPr>
              <w:rPr>
                <w:rFonts w:ascii="Times New Roman" w:hAnsi="Times New Roman" w:cs="Times New Roman"/>
                <w:sz w:val="20"/>
                <w:szCs w:val="20"/>
                <w:lang w:val="kk-KZ"/>
              </w:rPr>
            </w:pPr>
          </w:p>
          <w:p w:rsidR="002D7289"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Ақылды текшелер</w:t>
            </w:r>
          </w:p>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құралы  </w:t>
            </w:r>
          </w:p>
          <w:p w:rsidR="002D7289" w:rsidRPr="005A579A" w:rsidRDefault="002D7289" w:rsidP="00CA1F6C">
            <w:pPr>
              <w:rPr>
                <w:rFonts w:ascii="Times New Roman" w:hAnsi="Times New Roman" w:cs="Times New Roman"/>
                <w:sz w:val="20"/>
                <w:szCs w:val="20"/>
                <w:lang w:val="kk-KZ"/>
              </w:rPr>
            </w:pPr>
          </w:p>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Жұмыс дәптері</w:t>
            </w:r>
          </w:p>
        </w:tc>
        <w:tc>
          <w:tcPr>
            <w:tcW w:w="424" w:type="dxa"/>
          </w:tcPr>
          <w:p w:rsidR="002D7289" w:rsidRDefault="002D7289">
            <w:pPr>
              <w:rPr>
                <w:rFonts w:ascii="Times New Roman" w:hAnsi="Times New Roman" w:cs="Times New Roman"/>
                <w:sz w:val="20"/>
                <w:szCs w:val="20"/>
                <w:lang w:val="kk-KZ"/>
              </w:rPr>
            </w:pPr>
          </w:p>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1</w:t>
            </w:r>
          </w:p>
          <w:p w:rsidR="002D7289" w:rsidRDefault="002D7289">
            <w:pPr>
              <w:rPr>
                <w:rFonts w:ascii="Times New Roman" w:hAnsi="Times New Roman" w:cs="Times New Roman"/>
                <w:sz w:val="20"/>
                <w:szCs w:val="20"/>
                <w:lang w:val="kk-KZ"/>
              </w:rPr>
            </w:pPr>
          </w:p>
          <w:p w:rsidR="002D7289" w:rsidRDefault="002D7289">
            <w:pPr>
              <w:rPr>
                <w:rFonts w:ascii="Times New Roman" w:hAnsi="Times New Roman" w:cs="Times New Roman"/>
                <w:sz w:val="20"/>
                <w:szCs w:val="20"/>
                <w:lang w:val="kk-KZ"/>
              </w:rPr>
            </w:pPr>
          </w:p>
          <w:p w:rsidR="002D7289" w:rsidRPr="005A579A" w:rsidRDefault="002D7289" w:rsidP="002D7289">
            <w:pPr>
              <w:rPr>
                <w:rFonts w:ascii="Times New Roman" w:hAnsi="Times New Roman" w:cs="Times New Roman"/>
                <w:sz w:val="20"/>
                <w:szCs w:val="20"/>
                <w:lang w:val="kk-KZ"/>
              </w:rPr>
            </w:pPr>
          </w:p>
        </w:tc>
      </w:tr>
      <w:tr w:rsidR="002D7289" w:rsidRPr="005A579A" w:rsidTr="002D7289">
        <w:trPr>
          <w:trHeight w:val="281"/>
        </w:trPr>
        <w:tc>
          <w:tcPr>
            <w:tcW w:w="675"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3</w:t>
            </w:r>
          </w:p>
        </w:tc>
        <w:tc>
          <w:tcPr>
            <w:tcW w:w="2694"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«Екі түсті көбелектерді құрастыру»</w:t>
            </w:r>
          </w:p>
        </w:tc>
        <w:tc>
          <w:tcPr>
            <w:tcW w:w="3260"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Екі түсті көбелектерді  тауып құрастыру.</w:t>
            </w:r>
            <w:r>
              <w:rPr>
                <w:rFonts w:ascii="Times New Roman" w:hAnsi="Times New Roman" w:cs="Times New Roman"/>
                <w:sz w:val="20"/>
                <w:szCs w:val="20"/>
                <w:lang w:val="kk-KZ"/>
              </w:rPr>
              <w:t>Үлгі бойынша  түстеріе қарай  салыстырып,екі түсті көбелектерді  табуға үйрету.</w:t>
            </w:r>
          </w:p>
        </w:tc>
        <w:tc>
          <w:tcPr>
            <w:tcW w:w="2977"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Ойын екі текшемен басталады.Екі текше арқылы анықталған түстерге сәйкес көбелектерді тауып,,ұпай жинайды.Ұпай жинаған көбелектерді санайды.</w:t>
            </w:r>
          </w:p>
        </w:tc>
        <w:tc>
          <w:tcPr>
            <w:tcW w:w="2551"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Түстерді ажырата біледі,ұқсас түстерді сәйкестендіре алады.Уақытты үнесмдей пайдалана алады,табылған көбелектердің санын анықтайды</w:t>
            </w:r>
          </w:p>
        </w:tc>
        <w:tc>
          <w:tcPr>
            <w:tcW w:w="2265" w:type="dxa"/>
          </w:tcPr>
          <w:p w:rsidR="002D7289"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«Көбелектер «</w:t>
            </w:r>
          </w:p>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құралдары</w:t>
            </w:r>
          </w:p>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Жұмыс дәптері</w:t>
            </w:r>
          </w:p>
        </w:tc>
        <w:tc>
          <w:tcPr>
            <w:tcW w:w="424" w:type="dxa"/>
          </w:tcPr>
          <w:p w:rsidR="002D7289" w:rsidRDefault="002D7289">
            <w:pPr>
              <w:rPr>
                <w:rFonts w:ascii="Times New Roman" w:hAnsi="Times New Roman" w:cs="Times New Roman"/>
                <w:sz w:val="20"/>
                <w:szCs w:val="20"/>
                <w:lang w:val="kk-KZ"/>
              </w:rPr>
            </w:pPr>
          </w:p>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1</w:t>
            </w:r>
          </w:p>
          <w:p w:rsidR="002D7289" w:rsidRPr="005A579A" w:rsidRDefault="002D7289" w:rsidP="002D7289">
            <w:pPr>
              <w:rPr>
                <w:rFonts w:ascii="Times New Roman" w:hAnsi="Times New Roman" w:cs="Times New Roman"/>
                <w:sz w:val="20"/>
                <w:szCs w:val="20"/>
                <w:lang w:val="kk-KZ"/>
              </w:rPr>
            </w:pPr>
          </w:p>
        </w:tc>
      </w:tr>
      <w:tr w:rsidR="002D7289" w:rsidRPr="005A579A" w:rsidTr="002D7289">
        <w:tblPrEx>
          <w:tblLook w:val="0000"/>
        </w:tblPrEx>
        <w:trPr>
          <w:trHeight w:val="420"/>
        </w:trPr>
        <w:tc>
          <w:tcPr>
            <w:tcW w:w="675" w:type="dxa"/>
          </w:tcPr>
          <w:p w:rsidR="002D7289" w:rsidRPr="005A579A" w:rsidRDefault="002D7289" w:rsidP="00CA1F6C">
            <w:pPr>
              <w:rPr>
                <w:rFonts w:ascii="Times New Roman" w:hAnsi="Times New Roman" w:cs="Times New Roman"/>
                <w:b/>
                <w:sz w:val="20"/>
                <w:szCs w:val="20"/>
                <w:lang w:val="kk-KZ"/>
              </w:rPr>
            </w:pPr>
            <w:r w:rsidRPr="005A579A">
              <w:rPr>
                <w:rFonts w:ascii="Times New Roman" w:hAnsi="Times New Roman" w:cs="Times New Roman"/>
                <w:b/>
                <w:sz w:val="20"/>
                <w:szCs w:val="20"/>
                <w:lang w:val="kk-KZ"/>
              </w:rPr>
              <w:t xml:space="preserve"> 4</w:t>
            </w:r>
          </w:p>
        </w:tc>
        <w:tc>
          <w:tcPr>
            <w:tcW w:w="2694" w:type="dxa"/>
          </w:tcPr>
          <w:p w:rsidR="002D7289" w:rsidRPr="002D7289" w:rsidRDefault="002D7289" w:rsidP="00CA1F6C">
            <w:pPr>
              <w:rPr>
                <w:rFonts w:ascii="Times New Roman" w:hAnsi="Times New Roman" w:cs="Times New Roman"/>
                <w:sz w:val="20"/>
                <w:szCs w:val="20"/>
                <w:lang w:val="kk-KZ"/>
              </w:rPr>
            </w:pPr>
            <w:r w:rsidRPr="002D7289">
              <w:rPr>
                <w:rFonts w:ascii="Times New Roman" w:hAnsi="Times New Roman" w:cs="Times New Roman"/>
                <w:sz w:val="20"/>
                <w:szCs w:val="20"/>
                <w:lang w:val="kk-KZ"/>
              </w:rPr>
              <w:t xml:space="preserve"> «Зымыран»</w:t>
            </w:r>
          </w:p>
        </w:tc>
        <w:tc>
          <w:tcPr>
            <w:tcW w:w="3260"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Түрлі-түсті  бөлшектердкен зымыран құрастыру</w:t>
            </w:r>
            <w:r>
              <w:rPr>
                <w:rFonts w:ascii="Times New Roman" w:hAnsi="Times New Roman" w:cs="Times New Roman"/>
                <w:sz w:val="20"/>
                <w:szCs w:val="20"/>
                <w:lang w:val="kk-KZ"/>
              </w:rPr>
              <w:t>.Үлгі бойынша  бөлшектерді өлшем бірілігіне қарай тізбектеп зымыран құрастыра білуге үйрету,баулу.</w:t>
            </w:r>
          </w:p>
        </w:tc>
        <w:tc>
          <w:tcPr>
            <w:tcW w:w="2977"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Әр бала ойынмен танысады Үлгіге қарап қажет бөлшектерді таңдайды.Зымыран бөліктерін үлгі бойынша орналастырады.Өз бетінше жаңа пішін құрастырады.</w:t>
            </w:r>
          </w:p>
        </w:tc>
        <w:tc>
          <w:tcPr>
            <w:tcW w:w="2551" w:type="dxa"/>
          </w:tcPr>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Бөлшектерді түсіне қарай ажырата алады,қажетті бөлшектерді сәйкесткендіре алады,үлгі бойынша зымыран құрастырады..</w:t>
            </w:r>
          </w:p>
        </w:tc>
        <w:tc>
          <w:tcPr>
            <w:tcW w:w="2265" w:type="dxa"/>
          </w:tcPr>
          <w:p w:rsidR="002D7289"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Түрлі-түсті</w:t>
            </w:r>
          </w:p>
          <w:p w:rsidR="002D7289" w:rsidRPr="005A579A" w:rsidRDefault="002D7289" w:rsidP="00CA1F6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бөлшектер Жұмыс дәптер</w:t>
            </w:r>
          </w:p>
          <w:p w:rsidR="002D7289" w:rsidRPr="005A579A" w:rsidRDefault="002D7289" w:rsidP="00CA1F6C">
            <w:pPr>
              <w:rPr>
                <w:rFonts w:ascii="Times New Roman" w:hAnsi="Times New Roman" w:cs="Times New Roman"/>
                <w:sz w:val="20"/>
                <w:szCs w:val="20"/>
                <w:lang w:val="kk-KZ"/>
              </w:rPr>
            </w:pPr>
          </w:p>
          <w:p w:rsidR="002D7289" w:rsidRPr="005A579A" w:rsidRDefault="002D7289" w:rsidP="00CA1F6C">
            <w:pPr>
              <w:rPr>
                <w:rFonts w:ascii="Times New Roman" w:hAnsi="Times New Roman" w:cs="Times New Roman"/>
                <w:sz w:val="20"/>
                <w:szCs w:val="20"/>
                <w:lang w:val="kk-KZ"/>
              </w:rPr>
            </w:pPr>
          </w:p>
          <w:p w:rsidR="002D7289" w:rsidRPr="005A579A" w:rsidRDefault="002D7289" w:rsidP="00CA1F6C">
            <w:pPr>
              <w:rPr>
                <w:rFonts w:ascii="Times New Roman" w:hAnsi="Times New Roman" w:cs="Times New Roman"/>
                <w:sz w:val="20"/>
                <w:szCs w:val="20"/>
                <w:lang w:val="kk-KZ"/>
              </w:rPr>
            </w:pPr>
          </w:p>
          <w:p w:rsidR="002D7289" w:rsidRPr="005A579A" w:rsidRDefault="002D7289" w:rsidP="00CA1F6C">
            <w:pPr>
              <w:rPr>
                <w:rFonts w:ascii="Times New Roman" w:hAnsi="Times New Roman" w:cs="Times New Roman"/>
                <w:sz w:val="20"/>
                <w:szCs w:val="20"/>
                <w:lang w:val="kk-KZ"/>
              </w:rPr>
            </w:pPr>
          </w:p>
          <w:p w:rsidR="002D7289" w:rsidRPr="005A579A" w:rsidRDefault="002D7289" w:rsidP="00CA1F6C">
            <w:pPr>
              <w:rPr>
                <w:rFonts w:ascii="Times New Roman" w:hAnsi="Times New Roman" w:cs="Times New Roman"/>
                <w:sz w:val="20"/>
                <w:szCs w:val="20"/>
                <w:lang w:val="kk-KZ"/>
              </w:rPr>
            </w:pPr>
          </w:p>
          <w:p w:rsidR="002D7289" w:rsidRPr="005A579A" w:rsidRDefault="002D7289" w:rsidP="00CA1F6C">
            <w:pPr>
              <w:rPr>
                <w:rFonts w:ascii="Times New Roman" w:hAnsi="Times New Roman" w:cs="Times New Roman"/>
                <w:sz w:val="20"/>
                <w:szCs w:val="20"/>
                <w:lang w:val="kk-KZ"/>
              </w:rPr>
            </w:pPr>
          </w:p>
          <w:p w:rsidR="002D7289" w:rsidRPr="005A579A" w:rsidRDefault="002D7289" w:rsidP="00CA1F6C">
            <w:pPr>
              <w:rPr>
                <w:rFonts w:ascii="Times New Roman" w:hAnsi="Times New Roman" w:cs="Times New Roman"/>
                <w:sz w:val="20"/>
                <w:szCs w:val="20"/>
                <w:lang w:val="kk-KZ"/>
              </w:rPr>
            </w:pPr>
          </w:p>
          <w:p w:rsidR="002D7289" w:rsidRPr="005A579A" w:rsidRDefault="002D7289" w:rsidP="00CA1F6C">
            <w:pPr>
              <w:rPr>
                <w:rFonts w:ascii="Times New Roman" w:hAnsi="Times New Roman" w:cs="Times New Roman"/>
                <w:sz w:val="20"/>
                <w:szCs w:val="20"/>
                <w:lang w:val="kk-KZ"/>
              </w:rPr>
            </w:pPr>
          </w:p>
          <w:p w:rsidR="002D7289" w:rsidRPr="005A579A" w:rsidRDefault="002D7289" w:rsidP="00CA1F6C">
            <w:pPr>
              <w:rPr>
                <w:rFonts w:ascii="Times New Roman" w:hAnsi="Times New Roman" w:cs="Times New Roman"/>
                <w:sz w:val="20"/>
                <w:szCs w:val="20"/>
                <w:lang w:val="kk-KZ"/>
              </w:rPr>
            </w:pPr>
          </w:p>
          <w:p w:rsidR="002D7289" w:rsidRPr="005A579A" w:rsidRDefault="002D7289" w:rsidP="00CA1F6C">
            <w:pPr>
              <w:rPr>
                <w:rFonts w:ascii="Times New Roman" w:hAnsi="Times New Roman" w:cs="Times New Roman"/>
                <w:sz w:val="20"/>
                <w:szCs w:val="20"/>
                <w:lang w:val="kk-KZ"/>
              </w:rPr>
            </w:pPr>
          </w:p>
          <w:p w:rsidR="002D7289" w:rsidRPr="005A579A" w:rsidRDefault="002D7289" w:rsidP="00CA1F6C">
            <w:pPr>
              <w:rPr>
                <w:rFonts w:ascii="Times New Roman" w:hAnsi="Times New Roman" w:cs="Times New Roman"/>
                <w:sz w:val="20"/>
                <w:szCs w:val="20"/>
                <w:lang w:val="kk-KZ"/>
              </w:rPr>
            </w:pPr>
          </w:p>
        </w:tc>
        <w:tc>
          <w:tcPr>
            <w:tcW w:w="424" w:type="dxa"/>
          </w:tcPr>
          <w:p w:rsidR="002D7289" w:rsidRPr="005A579A" w:rsidRDefault="002D7289" w:rsidP="00CA1F6C">
            <w:pPr>
              <w:rPr>
                <w:rFonts w:ascii="Times New Roman" w:hAnsi="Times New Roman" w:cs="Times New Roman"/>
                <w:sz w:val="20"/>
                <w:szCs w:val="20"/>
                <w:lang w:val="kk-KZ"/>
              </w:rPr>
            </w:pPr>
            <w:r>
              <w:rPr>
                <w:rFonts w:ascii="Times New Roman" w:hAnsi="Times New Roman" w:cs="Times New Roman"/>
                <w:sz w:val="20"/>
                <w:szCs w:val="20"/>
                <w:lang w:val="kk-KZ"/>
              </w:rPr>
              <w:lastRenderedPageBreak/>
              <w:t>1</w:t>
            </w:r>
          </w:p>
        </w:tc>
      </w:tr>
    </w:tbl>
    <w:p w:rsidR="007F4865" w:rsidRDefault="007F4865">
      <w:pPr>
        <w:rPr>
          <w:lang w:val="kk-KZ"/>
        </w:rPr>
      </w:pPr>
    </w:p>
    <w:p w:rsidR="00422CF2" w:rsidRPr="002D7289" w:rsidRDefault="002D7289">
      <w:pPr>
        <w:rPr>
          <w:lang w:val="kk-KZ"/>
        </w:rPr>
      </w:pPr>
      <w:r>
        <w:rPr>
          <w:lang w:val="kk-KZ"/>
        </w:rPr>
        <w:t xml:space="preserve">                                                                                                          </w:t>
      </w:r>
      <w:r w:rsidR="005A579A">
        <w:rPr>
          <w:rFonts w:ascii="Times New Roman" w:hAnsi="Times New Roman" w:cs="Times New Roman"/>
          <w:sz w:val="20"/>
          <w:szCs w:val="20"/>
          <w:lang w:val="en-US"/>
        </w:rPr>
        <w:t xml:space="preserve"> </w:t>
      </w:r>
      <w:r w:rsidR="0037550A" w:rsidRPr="005A579A">
        <w:rPr>
          <w:rFonts w:ascii="Times New Roman" w:hAnsi="Times New Roman" w:cs="Times New Roman"/>
          <w:sz w:val="20"/>
          <w:szCs w:val="20"/>
          <w:lang w:val="kk-KZ"/>
        </w:rPr>
        <w:t xml:space="preserve"> Желтоқсан айы</w:t>
      </w:r>
      <w:r w:rsidR="00422CF2" w:rsidRPr="005A579A">
        <w:rPr>
          <w:rFonts w:ascii="Times New Roman" w:hAnsi="Times New Roman" w:cs="Times New Roman"/>
          <w:b/>
          <w:sz w:val="20"/>
          <w:szCs w:val="20"/>
          <w:lang w:val="kk-KZ"/>
        </w:rPr>
        <w:t xml:space="preserve">      </w:t>
      </w:r>
    </w:p>
    <w:tbl>
      <w:tblPr>
        <w:tblStyle w:val="a3"/>
        <w:tblW w:w="14846" w:type="dxa"/>
        <w:tblLayout w:type="fixed"/>
        <w:tblLook w:val="04A0"/>
      </w:tblPr>
      <w:tblGrid>
        <w:gridCol w:w="663"/>
        <w:gridCol w:w="2434"/>
        <w:gridCol w:w="2795"/>
        <w:gridCol w:w="3147"/>
        <w:gridCol w:w="2835"/>
        <w:gridCol w:w="2555"/>
        <w:gridCol w:w="10"/>
        <w:gridCol w:w="407"/>
      </w:tblGrid>
      <w:tr w:rsidR="002D7289" w:rsidRPr="0037550A" w:rsidTr="00EC421F">
        <w:trPr>
          <w:trHeight w:val="281"/>
        </w:trPr>
        <w:tc>
          <w:tcPr>
            <w:tcW w:w="663"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Апта</w:t>
            </w:r>
          </w:p>
        </w:tc>
        <w:tc>
          <w:tcPr>
            <w:tcW w:w="2434" w:type="dxa"/>
            <w:tcBorders>
              <w:top w:val="single" w:sz="4" w:space="0" w:color="auto"/>
            </w:tcBorders>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 xml:space="preserve"> Тақырыбы</w:t>
            </w:r>
          </w:p>
        </w:tc>
        <w:tc>
          <w:tcPr>
            <w:tcW w:w="2795"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 xml:space="preserve">                Мақсаты</w:t>
            </w:r>
          </w:p>
        </w:tc>
        <w:tc>
          <w:tcPr>
            <w:tcW w:w="3147"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 xml:space="preserve">          Ойын тәртібі</w:t>
            </w:r>
          </w:p>
        </w:tc>
        <w:tc>
          <w:tcPr>
            <w:tcW w:w="2835"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 xml:space="preserve"> Күтілетін нәтиже</w:t>
            </w:r>
          </w:p>
        </w:tc>
        <w:tc>
          <w:tcPr>
            <w:tcW w:w="2555"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 xml:space="preserve">       Құралдары</w:t>
            </w:r>
          </w:p>
        </w:tc>
        <w:tc>
          <w:tcPr>
            <w:tcW w:w="417" w:type="dxa"/>
            <w:gridSpan w:val="2"/>
          </w:tcPr>
          <w:p w:rsidR="002D7289" w:rsidRPr="0037550A" w:rsidRDefault="002D7289" w:rsidP="002D7289">
            <w:pPr>
              <w:rPr>
                <w:rFonts w:ascii="Times New Roman" w:hAnsi="Times New Roman" w:cs="Times New Roman"/>
                <w:sz w:val="20"/>
                <w:szCs w:val="20"/>
                <w:lang w:val="kk-KZ"/>
              </w:rPr>
            </w:pPr>
          </w:p>
        </w:tc>
      </w:tr>
      <w:tr w:rsidR="002D7289" w:rsidRPr="0037550A" w:rsidTr="00EC421F">
        <w:trPr>
          <w:trHeight w:val="2229"/>
        </w:trPr>
        <w:tc>
          <w:tcPr>
            <w:tcW w:w="663" w:type="dxa"/>
          </w:tcPr>
          <w:p w:rsidR="002D7289" w:rsidRPr="0037550A" w:rsidRDefault="002D7289" w:rsidP="002C6B11">
            <w:pPr>
              <w:rPr>
                <w:rFonts w:ascii="Times New Roman" w:hAnsi="Times New Roman" w:cs="Times New Roman"/>
                <w:sz w:val="20"/>
                <w:szCs w:val="20"/>
              </w:rPr>
            </w:pPr>
            <w:r w:rsidRPr="0037550A">
              <w:rPr>
                <w:rFonts w:ascii="Times New Roman" w:hAnsi="Times New Roman" w:cs="Times New Roman"/>
                <w:sz w:val="20"/>
                <w:szCs w:val="20"/>
              </w:rPr>
              <w:t>1</w:t>
            </w:r>
          </w:p>
        </w:tc>
        <w:tc>
          <w:tcPr>
            <w:tcW w:w="2434" w:type="dxa"/>
            <w:tcBorders>
              <w:top w:val="single" w:sz="4" w:space="0" w:color="auto"/>
            </w:tcBorders>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 xml:space="preserve"> «Төртбұрышты өрнек»</w:t>
            </w:r>
          </w:p>
        </w:tc>
        <w:tc>
          <w:tcPr>
            <w:tcW w:w="2795"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Түрлі  түсті  таяшалардан өрнек құрастыру</w:t>
            </w:r>
            <w:r>
              <w:rPr>
                <w:rFonts w:ascii="Times New Roman" w:hAnsi="Times New Roman" w:cs="Times New Roman"/>
                <w:sz w:val="20"/>
                <w:szCs w:val="20"/>
                <w:lang w:val="kk-KZ"/>
              </w:rPr>
              <w:t>.Үлгі бойынша  таяқшаларды  тізбектеп алып, өрнек құрастыруға дағдыландыру.</w:t>
            </w:r>
          </w:p>
        </w:tc>
        <w:tc>
          <w:tcPr>
            <w:tcW w:w="3147"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Үлгідегі суретпен танысады.Әр бала түсіне,санына,көлеміне,қарай таяқшаларды топтастырады .Түрлі-түсті таяқшалардан үлгі бойынша өрнек құрастырады ,құрастырғыш өрнектері жайлы әңгімелейді.</w:t>
            </w:r>
          </w:p>
        </w:tc>
        <w:tc>
          <w:tcPr>
            <w:tcW w:w="2835"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Қажетті таяқшаларды үлгіге қарап таңдап алады.Түстеріне қарай топтай алалды.Таяқшаларды ұзындығына,түстеріне қарай орналастыра алады.</w:t>
            </w:r>
          </w:p>
        </w:tc>
        <w:tc>
          <w:tcPr>
            <w:tcW w:w="2555"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Таяқшалар</w:t>
            </w:r>
          </w:p>
          <w:p w:rsidR="002D7289" w:rsidRPr="0037550A" w:rsidRDefault="002D7289" w:rsidP="002C6B11">
            <w:pPr>
              <w:rPr>
                <w:rFonts w:ascii="Times New Roman" w:hAnsi="Times New Roman" w:cs="Times New Roman"/>
                <w:sz w:val="20"/>
                <w:szCs w:val="20"/>
                <w:lang w:val="kk-KZ"/>
              </w:rPr>
            </w:pPr>
          </w:p>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 xml:space="preserve">  Жұмыс дәптер</w:t>
            </w:r>
          </w:p>
        </w:tc>
        <w:tc>
          <w:tcPr>
            <w:tcW w:w="417" w:type="dxa"/>
            <w:gridSpan w:val="2"/>
          </w:tcPr>
          <w:p w:rsidR="002D7289" w:rsidRDefault="002D7289">
            <w:pPr>
              <w:rPr>
                <w:rFonts w:ascii="Times New Roman" w:hAnsi="Times New Roman" w:cs="Times New Roman"/>
                <w:sz w:val="20"/>
                <w:szCs w:val="20"/>
                <w:lang w:val="kk-KZ"/>
              </w:rPr>
            </w:pPr>
          </w:p>
          <w:p w:rsidR="002D7289" w:rsidRDefault="002D7289">
            <w:pPr>
              <w:rPr>
                <w:rFonts w:ascii="Times New Roman" w:hAnsi="Times New Roman" w:cs="Times New Roman"/>
                <w:sz w:val="20"/>
                <w:szCs w:val="20"/>
                <w:lang w:val="kk-KZ"/>
              </w:rPr>
            </w:pPr>
          </w:p>
          <w:p w:rsidR="002D7289" w:rsidRPr="0037550A" w:rsidRDefault="002D7289" w:rsidP="002D7289">
            <w:pP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2D7289" w:rsidRPr="0037550A" w:rsidTr="00EC421F">
        <w:trPr>
          <w:trHeight w:val="281"/>
        </w:trPr>
        <w:tc>
          <w:tcPr>
            <w:tcW w:w="663" w:type="dxa"/>
          </w:tcPr>
          <w:p w:rsidR="002D7289" w:rsidRPr="0037550A" w:rsidRDefault="002D7289" w:rsidP="002C6B11">
            <w:pPr>
              <w:rPr>
                <w:rFonts w:ascii="Times New Roman" w:hAnsi="Times New Roman" w:cs="Times New Roman"/>
                <w:sz w:val="20"/>
                <w:szCs w:val="20"/>
              </w:rPr>
            </w:pPr>
            <w:r w:rsidRPr="0037550A">
              <w:rPr>
                <w:rFonts w:ascii="Times New Roman" w:hAnsi="Times New Roman" w:cs="Times New Roman"/>
                <w:sz w:val="20"/>
                <w:szCs w:val="20"/>
                <w:lang w:val="kk-KZ"/>
              </w:rPr>
              <w:t xml:space="preserve"> 2</w:t>
            </w:r>
          </w:p>
        </w:tc>
        <w:tc>
          <w:tcPr>
            <w:tcW w:w="2434"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 xml:space="preserve"> «Үй құрастыру»</w:t>
            </w:r>
          </w:p>
        </w:tc>
        <w:tc>
          <w:tcPr>
            <w:tcW w:w="2795"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Тақтайшалардан үй құрастыру.</w:t>
            </w:r>
            <w:r>
              <w:rPr>
                <w:rFonts w:ascii="Times New Roman" w:hAnsi="Times New Roman" w:cs="Times New Roman"/>
                <w:sz w:val="20"/>
                <w:szCs w:val="20"/>
                <w:lang w:val="kk-KZ"/>
              </w:rPr>
              <w:t xml:space="preserve"> Үлгі бойынша тақтайшаларды ұзындықтарымен көлеміне қарай сәйкестендіріп  құрастыра білуге үйрету.</w:t>
            </w:r>
          </w:p>
        </w:tc>
        <w:tc>
          <w:tcPr>
            <w:tcW w:w="3147"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Ойын тәртібімен танысқан соң ,қажетті  тақтайшаларды жинақтайды.Үлгіге қарап,тақтайшалармен үй құрастырады.Құрастырған үйі туралы әңгімелейді.</w:t>
            </w:r>
          </w:p>
        </w:tc>
        <w:tc>
          <w:tcPr>
            <w:tcW w:w="2835"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Үлгіге қарап тақтайшаларды таңдай алады .Үлгі бойынша үй құрастыра алады,құрастырған үйі туралы әңгімелейді.</w:t>
            </w:r>
          </w:p>
        </w:tc>
        <w:tc>
          <w:tcPr>
            <w:tcW w:w="2555" w:type="dxa"/>
          </w:tcPr>
          <w:p w:rsidR="002D7289" w:rsidRPr="0037550A" w:rsidRDefault="002D7289" w:rsidP="002C6B11">
            <w:pPr>
              <w:rPr>
                <w:rFonts w:ascii="Times New Roman" w:hAnsi="Times New Roman" w:cs="Times New Roman"/>
                <w:sz w:val="20"/>
                <w:szCs w:val="20"/>
                <w:lang w:val="kk-KZ"/>
              </w:rPr>
            </w:pPr>
          </w:p>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 xml:space="preserve">Сәулетші құралы </w:t>
            </w:r>
          </w:p>
          <w:p w:rsidR="002D7289" w:rsidRPr="0037550A" w:rsidRDefault="002D7289" w:rsidP="002C6B11">
            <w:pPr>
              <w:rPr>
                <w:rFonts w:ascii="Times New Roman" w:hAnsi="Times New Roman" w:cs="Times New Roman"/>
                <w:sz w:val="20"/>
                <w:szCs w:val="20"/>
                <w:lang w:val="kk-KZ"/>
              </w:rPr>
            </w:pPr>
          </w:p>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 xml:space="preserve">  Жұмыс дәптері</w:t>
            </w:r>
          </w:p>
        </w:tc>
        <w:tc>
          <w:tcPr>
            <w:tcW w:w="417" w:type="dxa"/>
            <w:gridSpan w:val="2"/>
          </w:tcPr>
          <w:p w:rsidR="002D7289" w:rsidRDefault="002D7289">
            <w:pPr>
              <w:rPr>
                <w:rFonts w:ascii="Times New Roman" w:hAnsi="Times New Roman" w:cs="Times New Roman"/>
                <w:sz w:val="20"/>
                <w:szCs w:val="20"/>
                <w:lang w:val="kk-KZ"/>
              </w:rPr>
            </w:pPr>
          </w:p>
          <w:p w:rsidR="002D7289" w:rsidRDefault="002D7289">
            <w:pPr>
              <w:rPr>
                <w:rFonts w:ascii="Times New Roman" w:hAnsi="Times New Roman" w:cs="Times New Roman"/>
                <w:sz w:val="20"/>
                <w:szCs w:val="20"/>
                <w:lang w:val="kk-KZ"/>
              </w:rPr>
            </w:pPr>
          </w:p>
          <w:p w:rsidR="002D7289" w:rsidRDefault="002D7289">
            <w:pPr>
              <w:rPr>
                <w:rFonts w:ascii="Times New Roman" w:hAnsi="Times New Roman" w:cs="Times New Roman"/>
                <w:sz w:val="20"/>
                <w:szCs w:val="20"/>
                <w:lang w:val="kk-KZ"/>
              </w:rPr>
            </w:pPr>
            <w:r>
              <w:rPr>
                <w:rFonts w:ascii="Times New Roman" w:hAnsi="Times New Roman" w:cs="Times New Roman"/>
                <w:sz w:val="20"/>
                <w:szCs w:val="20"/>
                <w:lang w:val="kk-KZ"/>
              </w:rPr>
              <w:t>1</w:t>
            </w:r>
          </w:p>
          <w:p w:rsidR="002D7289" w:rsidRPr="0037550A" w:rsidRDefault="002D7289" w:rsidP="002D7289">
            <w:pPr>
              <w:rPr>
                <w:rFonts w:ascii="Times New Roman" w:hAnsi="Times New Roman" w:cs="Times New Roman"/>
                <w:sz w:val="20"/>
                <w:szCs w:val="20"/>
                <w:lang w:val="kk-KZ"/>
              </w:rPr>
            </w:pPr>
          </w:p>
        </w:tc>
      </w:tr>
      <w:tr w:rsidR="002D7289" w:rsidRPr="0037550A" w:rsidTr="00EC421F">
        <w:trPr>
          <w:trHeight w:val="281"/>
        </w:trPr>
        <w:tc>
          <w:tcPr>
            <w:tcW w:w="663"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 xml:space="preserve"> 3</w:t>
            </w:r>
          </w:p>
        </w:tc>
        <w:tc>
          <w:tcPr>
            <w:tcW w:w="2434"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«Түрлі-түсті көбелек»</w:t>
            </w:r>
          </w:p>
        </w:tc>
        <w:tc>
          <w:tcPr>
            <w:tcW w:w="2795"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Текше түстеріне сәйкес көбелек тауып жинақтау.</w:t>
            </w:r>
            <w:r>
              <w:rPr>
                <w:rFonts w:ascii="Times New Roman" w:hAnsi="Times New Roman" w:cs="Times New Roman"/>
                <w:sz w:val="20"/>
                <w:szCs w:val="20"/>
                <w:lang w:val="kk-KZ"/>
              </w:rPr>
              <w:t>Текшені түстерін таңдап алып салысытырып  бірдей көбелекті табуға баулу.</w:t>
            </w:r>
          </w:p>
        </w:tc>
        <w:tc>
          <w:tcPr>
            <w:tcW w:w="3147"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Үш текшені пайдаланып,ойынды бір ойыншы бастайды.Көрсетілген түстерден тұратын көбелекті тауып,әр ойыншы өзіне жинап,ұпай санын анықтайды.</w:t>
            </w:r>
          </w:p>
        </w:tc>
        <w:tc>
          <w:tcPr>
            <w:tcW w:w="2835"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Түстерді ажарата біледі Ұқсас түстерді сәйкестендіре алады.Ұпай санын анықтай алады.</w:t>
            </w:r>
          </w:p>
        </w:tc>
        <w:tc>
          <w:tcPr>
            <w:tcW w:w="2555" w:type="dxa"/>
          </w:tcPr>
          <w:p w:rsidR="002D7289"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Көбелектер құралы.</w:t>
            </w:r>
          </w:p>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Жұмыс дәптері.</w:t>
            </w:r>
          </w:p>
        </w:tc>
        <w:tc>
          <w:tcPr>
            <w:tcW w:w="417" w:type="dxa"/>
            <w:gridSpan w:val="2"/>
          </w:tcPr>
          <w:p w:rsidR="002D7289" w:rsidRDefault="002D7289">
            <w:pPr>
              <w:rPr>
                <w:rFonts w:ascii="Times New Roman" w:hAnsi="Times New Roman" w:cs="Times New Roman"/>
                <w:sz w:val="20"/>
                <w:szCs w:val="20"/>
                <w:lang w:val="kk-KZ"/>
              </w:rPr>
            </w:pPr>
          </w:p>
          <w:p w:rsidR="002D7289" w:rsidRPr="0037550A" w:rsidRDefault="002D7289" w:rsidP="002D7289">
            <w:pP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2D7289" w:rsidRPr="0037550A" w:rsidTr="00EC421F">
        <w:tblPrEx>
          <w:tblLook w:val="0000"/>
        </w:tblPrEx>
        <w:trPr>
          <w:trHeight w:val="1247"/>
        </w:trPr>
        <w:tc>
          <w:tcPr>
            <w:tcW w:w="663" w:type="dxa"/>
          </w:tcPr>
          <w:p w:rsidR="002D7289" w:rsidRPr="0037550A" w:rsidRDefault="002D7289" w:rsidP="002C6B11">
            <w:pPr>
              <w:rPr>
                <w:rFonts w:ascii="Times New Roman" w:hAnsi="Times New Roman" w:cs="Times New Roman"/>
                <w:b/>
                <w:sz w:val="20"/>
                <w:szCs w:val="20"/>
                <w:lang w:val="kk-KZ"/>
              </w:rPr>
            </w:pPr>
            <w:r w:rsidRPr="0037550A">
              <w:rPr>
                <w:rFonts w:ascii="Times New Roman" w:hAnsi="Times New Roman" w:cs="Times New Roman"/>
                <w:sz w:val="20"/>
                <w:szCs w:val="20"/>
                <w:lang w:val="kk-KZ"/>
              </w:rPr>
              <w:t xml:space="preserve"> 4</w:t>
            </w:r>
          </w:p>
        </w:tc>
        <w:tc>
          <w:tcPr>
            <w:tcW w:w="2434"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«Үшбұрыш құрасты</w:t>
            </w:r>
            <w:r w:rsidRPr="0037550A">
              <w:rPr>
                <w:rFonts w:ascii="Times New Roman" w:hAnsi="Times New Roman" w:cs="Times New Roman"/>
                <w:sz w:val="20"/>
                <w:szCs w:val="20"/>
                <w:lang w:val="kk-KZ"/>
              </w:rPr>
              <w:t>ру»</w:t>
            </w:r>
          </w:p>
        </w:tc>
        <w:tc>
          <w:tcPr>
            <w:tcW w:w="2795"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Т</w:t>
            </w:r>
            <w:r>
              <w:rPr>
                <w:rFonts w:ascii="Times New Roman" w:hAnsi="Times New Roman" w:cs="Times New Roman"/>
                <w:sz w:val="20"/>
                <w:szCs w:val="20"/>
                <w:lang w:val="kk-KZ"/>
              </w:rPr>
              <w:t>ақтайшалардан үшбұрыштар құрасты</w:t>
            </w:r>
            <w:r w:rsidRPr="0037550A">
              <w:rPr>
                <w:rFonts w:ascii="Times New Roman" w:hAnsi="Times New Roman" w:cs="Times New Roman"/>
                <w:sz w:val="20"/>
                <w:szCs w:val="20"/>
                <w:lang w:val="kk-KZ"/>
              </w:rPr>
              <w:t>ру</w:t>
            </w:r>
            <w:r>
              <w:rPr>
                <w:rFonts w:ascii="Times New Roman" w:hAnsi="Times New Roman" w:cs="Times New Roman"/>
                <w:sz w:val="20"/>
                <w:szCs w:val="20"/>
                <w:lang w:val="kk-KZ"/>
              </w:rPr>
              <w:t>. Үлгі бойынша  бойынша тақтайшалар құрастыра білуге дағдыландыру</w:t>
            </w:r>
          </w:p>
        </w:tc>
        <w:tc>
          <w:tcPr>
            <w:tcW w:w="3147"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Тақтайшаларды қырынан қою арқылы үшбұрыштар құрастыру.Үшбұрыштарды көлеміне қарай орналастыру.</w:t>
            </w:r>
          </w:p>
        </w:tc>
        <w:tc>
          <w:tcPr>
            <w:tcW w:w="2835"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Берілген  үлгі шаршыға қарап танысады,және құрастырады.Тақтайшаларды жинақтайды.Тақтайшалардан үлкен үшбұрыш кіші үшбұрыштар құрап  шаршы жасап әңгімелейді.</w:t>
            </w:r>
          </w:p>
        </w:tc>
        <w:tc>
          <w:tcPr>
            <w:tcW w:w="2555" w:type="dxa"/>
          </w:tcPr>
          <w:p w:rsidR="002D7289" w:rsidRPr="0037550A" w:rsidRDefault="002D7289" w:rsidP="002C6B11">
            <w:pPr>
              <w:rPr>
                <w:rFonts w:ascii="Times New Roman" w:hAnsi="Times New Roman" w:cs="Times New Roman"/>
                <w:sz w:val="20"/>
                <w:szCs w:val="20"/>
                <w:lang w:val="kk-KZ"/>
              </w:rPr>
            </w:pPr>
            <w:r w:rsidRPr="0037550A">
              <w:rPr>
                <w:rFonts w:ascii="Times New Roman" w:hAnsi="Times New Roman" w:cs="Times New Roman"/>
                <w:sz w:val="20"/>
                <w:szCs w:val="20"/>
                <w:lang w:val="kk-KZ"/>
              </w:rPr>
              <w:t>Сәулетші құралдары</w:t>
            </w:r>
          </w:p>
        </w:tc>
        <w:tc>
          <w:tcPr>
            <w:tcW w:w="417" w:type="dxa"/>
            <w:gridSpan w:val="2"/>
          </w:tcPr>
          <w:p w:rsidR="002D7289" w:rsidRPr="0037550A" w:rsidRDefault="002D7289" w:rsidP="002D7289">
            <w:pP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6E332A" w:rsidRPr="0037550A" w:rsidTr="006E332A">
        <w:tblPrEx>
          <w:tblLook w:val="0000"/>
        </w:tblPrEx>
        <w:trPr>
          <w:trHeight w:val="1247"/>
        </w:trPr>
        <w:tc>
          <w:tcPr>
            <w:tcW w:w="14846" w:type="dxa"/>
            <w:gridSpan w:val="8"/>
            <w:tcBorders>
              <w:left w:val="nil"/>
              <w:right w:val="nil"/>
            </w:tcBorders>
          </w:tcPr>
          <w:p w:rsidR="006E332A" w:rsidRDefault="006E332A" w:rsidP="002D7289">
            <w:pP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                                                                                                                     </w:t>
            </w:r>
          </w:p>
          <w:p w:rsidR="006E332A" w:rsidRDefault="006E332A" w:rsidP="002D7289">
            <w:pPr>
              <w:rPr>
                <w:rFonts w:ascii="Times New Roman" w:hAnsi="Times New Roman" w:cs="Times New Roman"/>
                <w:sz w:val="20"/>
                <w:szCs w:val="20"/>
                <w:lang w:val="kk-KZ"/>
              </w:rPr>
            </w:pPr>
            <w:r>
              <w:rPr>
                <w:rFonts w:ascii="Times New Roman" w:hAnsi="Times New Roman" w:cs="Times New Roman"/>
                <w:sz w:val="20"/>
                <w:szCs w:val="20"/>
                <w:lang w:val="kk-KZ"/>
              </w:rPr>
              <w:t xml:space="preserve">                                                                                                                              Қаңтар айы</w:t>
            </w:r>
          </w:p>
        </w:tc>
      </w:tr>
      <w:tr w:rsidR="00EC421F" w:rsidRPr="002D7289" w:rsidTr="00EC421F">
        <w:trPr>
          <w:trHeight w:val="1837"/>
        </w:trPr>
        <w:tc>
          <w:tcPr>
            <w:tcW w:w="663" w:type="dxa"/>
          </w:tcPr>
          <w:p w:rsidR="00EC421F" w:rsidRDefault="00EC421F" w:rsidP="002C6B11">
            <w:pPr>
              <w:rPr>
                <w:rFonts w:ascii="Times New Roman" w:hAnsi="Times New Roman" w:cs="Times New Roman"/>
                <w:sz w:val="20"/>
                <w:szCs w:val="20"/>
                <w:lang w:val="en-US"/>
              </w:rPr>
            </w:pPr>
          </w:p>
          <w:p w:rsidR="00EC421F" w:rsidRDefault="00EC421F" w:rsidP="002C6B11">
            <w:pPr>
              <w:rPr>
                <w:rFonts w:ascii="Times New Roman" w:hAnsi="Times New Roman" w:cs="Times New Roman"/>
                <w:sz w:val="20"/>
                <w:szCs w:val="20"/>
                <w:lang w:val="en-US"/>
              </w:rPr>
            </w:pPr>
          </w:p>
          <w:p w:rsidR="00EC421F" w:rsidRPr="005A579A" w:rsidRDefault="00EC421F" w:rsidP="002C6B11">
            <w:pPr>
              <w:rPr>
                <w:rFonts w:ascii="Times New Roman" w:hAnsi="Times New Roman" w:cs="Times New Roman"/>
                <w:sz w:val="20"/>
                <w:szCs w:val="20"/>
                <w:lang w:val="kk-KZ"/>
              </w:rPr>
            </w:pPr>
            <w:r>
              <w:rPr>
                <w:rFonts w:ascii="Times New Roman" w:hAnsi="Times New Roman" w:cs="Times New Roman"/>
                <w:sz w:val="20"/>
                <w:szCs w:val="20"/>
              </w:rPr>
              <w:t>1</w:t>
            </w:r>
          </w:p>
          <w:p w:rsidR="00EC421F" w:rsidRPr="005A579A" w:rsidRDefault="00EC421F" w:rsidP="002C6B11">
            <w:pPr>
              <w:rPr>
                <w:rFonts w:ascii="Times New Roman" w:hAnsi="Times New Roman" w:cs="Times New Roman"/>
                <w:sz w:val="20"/>
                <w:szCs w:val="20"/>
                <w:lang w:val="en-US"/>
              </w:rPr>
            </w:pPr>
          </w:p>
        </w:tc>
        <w:tc>
          <w:tcPr>
            <w:tcW w:w="2434" w:type="dxa"/>
          </w:tcPr>
          <w:p w:rsidR="00EC421F" w:rsidRPr="005A579A" w:rsidRDefault="00EC421F" w:rsidP="00422CF2">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«Түрлі-түсті  үшбұрыш» </w:t>
            </w:r>
          </w:p>
        </w:tc>
        <w:tc>
          <w:tcPr>
            <w:tcW w:w="2795" w:type="dxa"/>
          </w:tcPr>
          <w:p w:rsidR="00EC421F" w:rsidRPr="005A579A" w:rsidRDefault="00EC421F" w:rsidP="00234107">
            <w:pPr>
              <w:rPr>
                <w:rFonts w:ascii="Times New Roman" w:hAnsi="Times New Roman" w:cs="Times New Roman"/>
                <w:sz w:val="20"/>
                <w:szCs w:val="20"/>
                <w:lang w:val="kk-KZ"/>
              </w:rPr>
            </w:pPr>
            <w:r w:rsidRPr="005A579A">
              <w:rPr>
                <w:rFonts w:ascii="Times New Roman" w:hAnsi="Times New Roman" w:cs="Times New Roman"/>
                <w:sz w:val="20"/>
                <w:szCs w:val="20"/>
                <w:lang w:val="kk-KZ"/>
              </w:rPr>
              <w:t>Түрлі –түсті үшбұрыштардан түрлі өрнектер құрастыру.Түрлі түсті үшбұрыштарды  бірдей көлемде  таңдап алып түстерніе қарай өрнек құрастыруға баулу.</w:t>
            </w:r>
          </w:p>
        </w:tc>
        <w:tc>
          <w:tcPr>
            <w:tcW w:w="3147" w:type="dxa"/>
          </w:tcPr>
          <w:p w:rsidR="00EC421F" w:rsidRPr="005A579A" w:rsidRDefault="00EC421F" w:rsidP="002C6B11">
            <w:pPr>
              <w:rPr>
                <w:rFonts w:ascii="Times New Roman" w:hAnsi="Times New Roman" w:cs="Times New Roman"/>
                <w:sz w:val="20"/>
                <w:szCs w:val="20"/>
                <w:lang w:val="kk-KZ"/>
              </w:rPr>
            </w:pPr>
            <w:r w:rsidRPr="005A579A">
              <w:rPr>
                <w:rFonts w:ascii="Times New Roman" w:hAnsi="Times New Roman" w:cs="Times New Roman"/>
                <w:sz w:val="20"/>
                <w:szCs w:val="20"/>
                <w:lang w:val="kk-KZ"/>
              </w:rPr>
              <w:t>Балалалар ойынмен танысады,қорабындағы бөлшектерді санайды .Түрлі-түсті үшбұрыштардан пішін құрастырады құрастырған пішінді сипаттайды.</w:t>
            </w:r>
          </w:p>
        </w:tc>
        <w:tc>
          <w:tcPr>
            <w:tcW w:w="2835" w:type="dxa"/>
          </w:tcPr>
          <w:p w:rsidR="00EC421F" w:rsidRPr="005A579A" w:rsidRDefault="00EC421F" w:rsidP="002C6B11">
            <w:pPr>
              <w:rPr>
                <w:rFonts w:ascii="Times New Roman" w:hAnsi="Times New Roman" w:cs="Times New Roman"/>
                <w:sz w:val="20"/>
                <w:szCs w:val="20"/>
                <w:lang w:val="kk-KZ"/>
              </w:rPr>
            </w:pPr>
            <w:r w:rsidRPr="005A579A">
              <w:rPr>
                <w:rFonts w:ascii="Times New Roman" w:hAnsi="Times New Roman" w:cs="Times New Roman"/>
                <w:sz w:val="20"/>
                <w:szCs w:val="20"/>
                <w:lang w:val="kk-KZ"/>
              </w:rPr>
              <w:t>Бөлшектерден түрлі пішіндер құрастыра алады .Түрлі-түсті бөлшектерді тиісті орнына оранына  орналастыра  алады .Түрлі-түсті үшбұрыштардан пішіндер құрастырады.</w:t>
            </w:r>
          </w:p>
        </w:tc>
        <w:tc>
          <w:tcPr>
            <w:tcW w:w="2565" w:type="dxa"/>
            <w:gridSpan w:val="2"/>
          </w:tcPr>
          <w:p w:rsidR="00EC421F" w:rsidRPr="005A579A" w:rsidRDefault="00EC421F" w:rsidP="002C6B11">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3Д үшбұрыш құралы </w:t>
            </w:r>
          </w:p>
          <w:p w:rsidR="00EC421F" w:rsidRPr="005A579A" w:rsidRDefault="00EC421F" w:rsidP="002C6B11">
            <w:pPr>
              <w:rPr>
                <w:rFonts w:ascii="Times New Roman" w:hAnsi="Times New Roman" w:cs="Times New Roman"/>
                <w:sz w:val="20"/>
                <w:szCs w:val="20"/>
                <w:lang w:val="kk-KZ"/>
              </w:rPr>
            </w:pPr>
          </w:p>
          <w:p w:rsidR="00EC421F" w:rsidRPr="005A579A" w:rsidRDefault="00EC421F" w:rsidP="002C6B11">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Жұмыс дәптер</w:t>
            </w:r>
          </w:p>
        </w:tc>
        <w:tc>
          <w:tcPr>
            <w:tcW w:w="407" w:type="dxa"/>
          </w:tcPr>
          <w:p w:rsidR="00EC421F" w:rsidRDefault="00EC421F">
            <w:pPr>
              <w:rPr>
                <w:rFonts w:ascii="Times New Roman" w:hAnsi="Times New Roman" w:cs="Times New Roman"/>
                <w:sz w:val="20"/>
                <w:szCs w:val="20"/>
                <w:lang w:val="kk-KZ"/>
              </w:rPr>
            </w:pPr>
          </w:p>
          <w:p w:rsidR="00EC421F" w:rsidRDefault="00EC421F">
            <w:pPr>
              <w:rPr>
                <w:rFonts w:ascii="Times New Roman" w:hAnsi="Times New Roman" w:cs="Times New Roman"/>
                <w:sz w:val="20"/>
                <w:szCs w:val="20"/>
                <w:lang w:val="kk-KZ"/>
              </w:rPr>
            </w:pPr>
          </w:p>
          <w:p w:rsidR="00EC421F" w:rsidRPr="005A579A" w:rsidRDefault="00EC421F" w:rsidP="00EC421F">
            <w:pP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EC421F" w:rsidRPr="002D7289" w:rsidTr="00EC421F">
        <w:trPr>
          <w:trHeight w:val="281"/>
        </w:trPr>
        <w:tc>
          <w:tcPr>
            <w:tcW w:w="663" w:type="dxa"/>
          </w:tcPr>
          <w:p w:rsidR="00EC421F" w:rsidRPr="005A579A" w:rsidRDefault="00EC421F" w:rsidP="002C6B11">
            <w:pPr>
              <w:rPr>
                <w:rFonts w:ascii="Times New Roman" w:hAnsi="Times New Roman" w:cs="Times New Roman"/>
                <w:sz w:val="20"/>
                <w:szCs w:val="20"/>
              </w:rPr>
            </w:pPr>
            <w:r w:rsidRPr="005A579A">
              <w:rPr>
                <w:rFonts w:ascii="Times New Roman" w:hAnsi="Times New Roman" w:cs="Times New Roman"/>
                <w:sz w:val="20"/>
                <w:szCs w:val="20"/>
                <w:lang w:val="kk-KZ"/>
              </w:rPr>
              <w:t xml:space="preserve"> 2</w:t>
            </w:r>
          </w:p>
        </w:tc>
        <w:tc>
          <w:tcPr>
            <w:tcW w:w="2434" w:type="dxa"/>
          </w:tcPr>
          <w:p w:rsidR="00EC421F" w:rsidRPr="005A579A" w:rsidRDefault="00EC421F" w:rsidP="002C6B11">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«Кәмпиттерді сәйкестендіру»</w:t>
            </w:r>
          </w:p>
        </w:tc>
        <w:tc>
          <w:tcPr>
            <w:tcW w:w="2795" w:type="dxa"/>
          </w:tcPr>
          <w:p w:rsidR="00EC421F" w:rsidRPr="005A579A" w:rsidRDefault="00EC421F" w:rsidP="002C6B11">
            <w:pPr>
              <w:rPr>
                <w:rFonts w:ascii="Times New Roman" w:hAnsi="Times New Roman" w:cs="Times New Roman"/>
                <w:sz w:val="20"/>
                <w:szCs w:val="20"/>
                <w:lang w:val="kk-KZ"/>
              </w:rPr>
            </w:pPr>
            <w:r w:rsidRPr="005A579A">
              <w:rPr>
                <w:rFonts w:ascii="Times New Roman" w:hAnsi="Times New Roman" w:cs="Times New Roman"/>
                <w:sz w:val="20"/>
                <w:szCs w:val="20"/>
                <w:lang w:val="kk-KZ"/>
              </w:rPr>
              <w:t>Текшелерден тізбек құрастыру арқылы текшелердің орнын табуға жаттықтыру.Үлгі бойынша бейнені құрастыруға  текшелерді көлеміне қарай топтастырып  орналастыруға дағдыландыру.</w:t>
            </w:r>
          </w:p>
        </w:tc>
        <w:tc>
          <w:tcPr>
            <w:tcW w:w="3147" w:type="dxa"/>
          </w:tcPr>
          <w:p w:rsidR="00EC421F" w:rsidRPr="005A579A" w:rsidRDefault="00EC421F" w:rsidP="002C6B11">
            <w:pPr>
              <w:rPr>
                <w:rFonts w:ascii="Times New Roman" w:hAnsi="Times New Roman" w:cs="Times New Roman"/>
                <w:sz w:val="20"/>
                <w:szCs w:val="20"/>
                <w:lang w:val="kk-KZ"/>
              </w:rPr>
            </w:pPr>
            <w:r w:rsidRPr="005A579A">
              <w:rPr>
                <w:rFonts w:ascii="Times New Roman" w:hAnsi="Times New Roman" w:cs="Times New Roman"/>
                <w:sz w:val="20"/>
                <w:szCs w:val="20"/>
                <w:lang w:val="kk-KZ"/>
              </w:rPr>
              <w:t>Ойын: «Домино»тәртібімен ойналады.Текшелерде саусақпен кәмпиттер белгіленген беттерімен әр топ өз ойын алаңына ораналастырады.Бір текшені ортаға ондағы саусақтар мен кәмпит санын сәйкестендіре отырп,кезектесіп тізбекті жалғастырады.</w:t>
            </w:r>
          </w:p>
        </w:tc>
        <w:tc>
          <w:tcPr>
            <w:tcW w:w="2835" w:type="dxa"/>
          </w:tcPr>
          <w:p w:rsidR="00EC421F" w:rsidRPr="005A579A" w:rsidRDefault="00EC421F" w:rsidP="002C6B11">
            <w:pPr>
              <w:rPr>
                <w:rFonts w:ascii="Times New Roman" w:hAnsi="Times New Roman" w:cs="Times New Roman"/>
                <w:sz w:val="20"/>
                <w:szCs w:val="20"/>
                <w:lang w:val="kk-KZ"/>
              </w:rPr>
            </w:pPr>
            <w:r w:rsidRPr="005A579A">
              <w:rPr>
                <w:rFonts w:ascii="Times New Roman" w:hAnsi="Times New Roman" w:cs="Times New Roman"/>
                <w:sz w:val="20"/>
                <w:szCs w:val="20"/>
                <w:lang w:val="kk-KZ"/>
              </w:rPr>
              <w:t>Ойын тәртібін есте сақтайды.Текшелер бетіндегі кәмпиттер түстерін  ажырата алады.Текше бетіндегі кәмпиттер мен саусақтар санын сәйкестендіреді.</w:t>
            </w:r>
          </w:p>
        </w:tc>
        <w:tc>
          <w:tcPr>
            <w:tcW w:w="2565" w:type="dxa"/>
            <w:gridSpan w:val="2"/>
          </w:tcPr>
          <w:p w:rsidR="00EC421F" w:rsidRPr="005A579A" w:rsidRDefault="00EC421F" w:rsidP="002C6B11">
            <w:pPr>
              <w:rPr>
                <w:rFonts w:ascii="Times New Roman" w:hAnsi="Times New Roman" w:cs="Times New Roman"/>
                <w:sz w:val="20"/>
                <w:szCs w:val="20"/>
                <w:lang w:val="kk-KZ"/>
              </w:rPr>
            </w:pPr>
          </w:p>
          <w:p w:rsidR="00EC421F" w:rsidRPr="005A579A" w:rsidRDefault="00EC421F" w:rsidP="002C6B11">
            <w:pPr>
              <w:rPr>
                <w:rFonts w:ascii="Times New Roman" w:hAnsi="Times New Roman" w:cs="Times New Roman"/>
                <w:sz w:val="20"/>
                <w:szCs w:val="20"/>
                <w:lang w:val="kk-KZ"/>
              </w:rPr>
            </w:pPr>
            <w:r w:rsidRPr="005A579A">
              <w:rPr>
                <w:rFonts w:ascii="Times New Roman" w:hAnsi="Times New Roman" w:cs="Times New Roman"/>
                <w:sz w:val="20"/>
                <w:szCs w:val="20"/>
                <w:lang w:val="kk-KZ"/>
              </w:rPr>
              <w:t>Ақылды текшелер құралы</w:t>
            </w:r>
          </w:p>
          <w:p w:rsidR="00EC421F" w:rsidRPr="005A579A" w:rsidRDefault="00EC421F" w:rsidP="002C6B11">
            <w:pPr>
              <w:rPr>
                <w:rFonts w:ascii="Times New Roman" w:hAnsi="Times New Roman" w:cs="Times New Roman"/>
                <w:sz w:val="20"/>
                <w:szCs w:val="20"/>
                <w:lang w:val="kk-KZ"/>
              </w:rPr>
            </w:pPr>
          </w:p>
          <w:p w:rsidR="00EC421F" w:rsidRPr="005A579A" w:rsidRDefault="00EC421F" w:rsidP="002C6B11">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Жұмыс дәптері</w:t>
            </w:r>
          </w:p>
        </w:tc>
        <w:tc>
          <w:tcPr>
            <w:tcW w:w="407" w:type="dxa"/>
          </w:tcPr>
          <w:p w:rsidR="00EC421F" w:rsidRDefault="00EC421F">
            <w:pPr>
              <w:rPr>
                <w:rFonts w:ascii="Times New Roman" w:hAnsi="Times New Roman" w:cs="Times New Roman"/>
                <w:sz w:val="20"/>
                <w:szCs w:val="20"/>
                <w:lang w:val="kk-KZ"/>
              </w:rPr>
            </w:pPr>
          </w:p>
          <w:p w:rsidR="00EC421F" w:rsidRDefault="00EC421F">
            <w:pPr>
              <w:rPr>
                <w:rFonts w:ascii="Times New Roman" w:hAnsi="Times New Roman" w:cs="Times New Roman"/>
                <w:sz w:val="20"/>
                <w:szCs w:val="20"/>
                <w:lang w:val="kk-KZ"/>
              </w:rPr>
            </w:pPr>
          </w:p>
          <w:p w:rsidR="00EC421F" w:rsidRDefault="00EC421F">
            <w:pPr>
              <w:rPr>
                <w:rFonts w:ascii="Times New Roman" w:hAnsi="Times New Roman" w:cs="Times New Roman"/>
                <w:sz w:val="20"/>
                <w:szCs w:val="20"/>
                <w:lang w:val="kk-KZ"/>
              </w:rPr>
            </w:pPr>
            <w:r>
              <w:rPr>
                <w:rFonts w:ascii="Times New Roman" w:hAnsi="Times New Roman" w:cs="Times New Roman"/>
                <w:sz w:val="20"/>
                <w:szCs w:val="20"/>
                <w:lang w:val="kk-KZ"/>
              </w:rPr>
              <w:t>1</w:t>
            </w:r>
          </w:p>
          <w:p w:rsidR="00EC421F" w:rsidRPr="005A579A" w:rsidRDefault="00EC421F" w:rsidP="00EC421F">
            <w:pPr>
              <w:rPr>
                <w:rFonts w:ascii="Times New Roman" w:hAnsi="Times New Roman" w:cs="Times New Roman"/>
                <w:sz w:val="20"/>
                <w:szCs w:val="20"/>
                <w:lang w:val="kk-KZ"/>
              </w:rPr>
            </w:pPr>
          </w:p>
        </w:tc>
      </w:tr>
      <w:tr w:rsidR="00EC421F" w:rsidRPr="005A579A" w:rsidTr="00EC421F">
        <w:trPr>
          <w:trHeight w:val="281"/>
        </w:trPr>
        <w:tc>
          <w:tcPr>
            <w:tcW w:w="663" w:type="dxa"/>
          </w:tcPr>
          <w:p w:rsidR="00EC421F" w:rsidRPr="005A579A" w:rsidRDefault="00EC421F" w:rsidP="002C6B11">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3</w:t>
            </w:r>
          </w:p>
        </w:tc>
        <w:tc>
          <w:tcPr>
            <w:tcW w:w="2434" w:type="dxa"/>
          </w:tcPr>
          <w:p w:rsidR="00EC421F" w:rsidRPr="005A579A" w:rsidRDefault="00EC421F" w:rsidP="002C6B11">
            <w:pPr>
              <w:rPr>
                <w:rFonts w:ascii="Times New Roman" w:hAnsi="Times New Roman" w:cs="Times New Roman"/>
                <w:sz w:val="20"/>
                <w:szCs w:val="20"/>
                <w:lang w:val="kk-KZ"/>
              </w:rPr>
            </w:pPr>
            <w:r w:rsidRPr="005A579A">
              <w:rPr>
                <w:rFonts w:ascii="Times New Roman" w:hAnsi="Times New Roman" w:cs="Times New Roman"/>
                <w:sz w:val="20"/>
                <w:szCs w:val="20"/>
                <w:lang w:val="kk-KZ"/>
              </w:rPr>
              <w:t>«Тақтайшплардан еден құрастыру»</w:t>
            </w:r>
          </w:p>
        </w:tc>
        <w:tc>
          <w:tcPr>
            <w:tcW w:w="2795" w:type="dxa"/>
          </w:tcPr>
          <w:p w:rsidR="00EC421F" w:rsidRPr="005A579A" w:rsidRDefault="00EC421F" w:rsidP="002C6B11">
            <w:pPr>
              <w:rPr>
                <w:rFonts w:ascii="Times New Roman" w:hAnsi="Times New Roman" w:cs="Times New Roman"/>
                <w:sz w:val="20"/>
                <w:szCs w:val="20"/>
                <w:lang w:val="kk-KZ"/>
              </w:rPr>
            </w:pPr>
            <w:r w:rsidRPr="005A579A">
              <w:rPr>
                <w:rFonts w:ascii="Times New Roman" w:hAnsi="Times New Roman" w:cs="Times New Roman"/>
                <w:sz w:val="20"/>
                <w:szCs w:val="20"/>
                <w:lang w:val="kk-KZ"/>
              </w:rPr>
              <w:t>Тақтайшаларды ретімен қойып,еден құрастыра білуге үйрету.Ұзын-қысқа көлемдерін қарай сәйкестендіріп,орналастыруға баулу.</w:t>
            </w:r>
          </w:p>
        </w:tc>
        <w:tc>
          <w:tcPr>
            <w:tcW w:w="3147" w:type="dxa"/>
          </w:tcPr>
          <w:p w:rsidR="00EC421F" w:rsidRPr="005A579A" w:rsidRDefault="00EC421F" w:rsidP="002C6B11">
            <w:pPr>
              <w:rPr>
                <w:rFonts w:ascii="Times New Roman" w:hAnsi="Times New Roman" w:cs="Times New Roman"/>
                <w:sz w:val="20"/>
                <w:szCs w:val="20"/>
                <w:lang w:val="kk-KZ"/>
              </w:rPr>
            </w:pPr>
            <w:r w:rsidRPr="005A579A">
              <w:rPr>
                <w:rFonts w:ascii="Times New Roman" w:hAnsi="Times New Roman" w:cs="Times New Roman"/>
                <w:sz w:val="20"/>
                <w:szCs w:val="20"/>
                <w:lang w:val="kk-KZ"/>
              </w:rPr>
              <w:t>Тақтайшаларды үлгіге қарпап таңдайды ,топтастырады.Тақтайшаларды бір-біріне сәйкестендіріп,орналастырып,үлгідегі еденді құрастырады.Педагог тақтайшплпрды түзетіп,бір қатарға қою жолымен таныстырады.Құрастырылған еден туралы әңімелейді.</w:t>
            </w:r>
          </w:p>
        </w:tc>
        <w:tc>
          <w:tcPr>
            <w:tcW w:w="2835" w:type="dxa"/>
          </w:tcPr>
          <w:p w:rsidR="00EC421F" w:rsidRPr="005A579A" w:rsidRDefault="00EC421F" w:rsidP="002C6B11">
            <w:pPr>
              <w:rPr>
                <w:rFonts w:ascii="Times New Roman" w:hAnsi="Times New Roman" w:cs="Times New Roman"/>
                <w:sz w:val="20"/>
                <w:szCs w:val="20"/>
                <w:lang w:val="kk-KZ"/>
              </w:rPr>
            </w:pPr>
            <w:r w:rsidRPr="005A579A">
              <w:rPr>
                <w:rFonts w:ascii="Times New Roman" w:hAnsi="Times New Roman" w:cs="Times New Roman"/>
                <w:sz w:val="20"/>
                <w:szCs w:val="20"/>
                <w:lang w:val="kk-KZ"/>
              </w:rPr>
              <w:t>Үлгі бойынша құрастырады.Үлгі бойынша керекті тақтайшаларды санына қарай таңдап алады,тақтайшалардан еден құрастыра алады.</w:t>
            </w:r>
          </w:p>
        </w:tc>
        <w:tc>
          <w:tcPr>
            <w:tcW w:w="2565" w:type="dxa"/>
            <w:gridSpan w:val="2"/>
          </w:tcPr>
          <w:p w:rsidR="00EC421F" w:rsidRPr="005A579A" w:rsidRDefault="00EC421F" w:rsidP="002C6B11">
            <w:pPr>
              <w:rPr>
                <w:rFonts w:ascii="Times New Roman" w:hAnsi="Times New Roman" w:cs="Times New Roman"/>
                <w:sz w:val="20"/>
                <w:szCs w:val="20"/>
                <w:lang w:val="kk-KZ"/>
              </w:rPr>
            </w:pPr>
            <w:r w:rsidRPr="005A579A">
              <w:rPr>
                <w:rFonts w:ascii="Times New Roman" w:hAnsi="Times New Roman" w:cs="Times New Roman"/>
                <w:sz w:val="20"/>
                <w:szCs w:val="20"/>
                <w:lang w:val="kk-KZ"/>
              </w:rPr>
              <w:t>Сәулетші құралы.Жұмыс дәптері.</w:t>
            </w:r>
          </w:p>
        </w:tc>
        <w:tc>
          <w:tcPr>
            <w:tcW w:w="407" w:type="dxa"/>
          </w:tcPr>
          <w:p w:rsidR="00EC421F" w:rsidRDefault="00EC421F">
            <w:pPr>
              <w:rPr>
                <w:rFonts w:ascii="Times New Roman" w:hAnsi="Times New Roman" w:cs="Times New Roman"/>
                <w:sz w:val="20"/>
                <w:szCs w:val="20"/>
                <w:lang w:val="kk-KZ"/>
              </w:rPr>
            </w:pPr>
          </w:p>
          <w:p w:rsidR="00EC421F" w:rsidRPr="005A579A" w:rsidRDefault="00EC421F" w:rsidP="00EC421F">
            <w:pP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6E332A" w:rsidRPr="005A579A" w:rsidTr="006E332A">
        <w:trPr>
          <w:trHeight w:val="124"/>
        </w:trPr>
        <w:tc>
          <w:tcPr>
            <w:tcW w:w="14846" w:type="dxa"/>
            <w:gridSpan w:val="8"/>
            <w:tcBorders>
              <w:left w:val="nil"/>
              <w:right w:val="single" w:sz="4" w:space="0" w:color="auto"/>
            </w:tcBorders>
          </w:tcPr>
          <w:p w:rsidR="006E332A" w:rsidRPr="005A579A" w:rsidRDefault="006E332A" w:rsidP="006E332A">
            <w:pPr>
              <w:rPr>
                <w:rFonts w:ascii="Times New Roman" w:hAnsi="Times New Roman" w:cs="Times New Roman"/>
                <w:sz w:val="20"/>
                <w:szCs w:val="20"/>
                <w:lang w:val="kk-KZ"/>
              </w:rPr>
            </w:pPr>
          </w:p>
        </w:tc>
      </w:tr>
      <w:tr w:rsidR="00EC421F" w:rsidRPr="005A579A" w:rsidTr="006E332A">
        <w:trPr>
          <w:trHeight w:val="1247"/>
        </w:trPr>
        <w:tc>
          <w:tcPr>
            <w:tcW w:w="663" w:type="dxa"/>
            <w:tcBorders>
              <w:top w:val="nil"/>
            </w:tcBorders>
          </w:tcPr>
          <w:p w:rsidR="00EC421F" w:rsidRPr="005A579A" w:rsidRDefault="00EC421F" w:rsidP="002C6B11">
            <w:pPr>
              <w:rPr>
                <w:rFonts w:ascii="Times New Roman" w:hAnsi="Times New Roman" w:cs="Times New Roman"/>
                <w:b/>
                <w:sz w:val="20"/>
                <w:szCs w:val="20"/>
                <w:lang w:val="kk-KZ"/>
              </w:rPr>
            </w:pPr>
            <w:r w:rsidRPr="005A579A">
              <w:rPr>
                <w:rFonts w:ascii="Times New Roman" w:hAnsi="Times New Roman" w:cs="Times New Roman"/>
                <w:sz w:val="20"/>
                <w:szCs w:val="20"/>
                <w:lang w:val="kk-KZ"/>
              </w:rPr>
              <w:t xml:space="preserve"> 4</w:t>
            </w:r>
          </w:p>
        </w:tc>
        <w:tc>
          <w:tcPr>
            <w:tcW w:w="2434" w:type="dxa"/>
            <w:tcBorders>
              <w:top w:val="nil"/>
            </w:tcBorders>
          </w:tcPr>
          <w:p w:rsidR="00EC421F" w:rsidRPr="005A579A" w:rsidRDefault="00EC421F" w:rsidP="002C6B11">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«Көбелектің түсіне қарай сәйкестендіру»»</w:t>
            </w:r>
          </w:p>
        </w:tc>
        <w:tc>
          <w:tcPr>
            <w:tcW w:w="2795" w:type="dxa"/>
          </w:tcPr>
          <w:p w:rsidR="00EC421F" w:rsidRPr="005A579A" w:rsidRDefault="00EC421F" w:rsidP="002C6B11">
            <w:pPr>
              <w:rPr>
                <w:rFonts w:ascii="Times New Roman" w:hAnsi="Times New Roman" w:cs="Times New Roman"/>
                <w:sz w:val="20"/>
                <w:szCs w:val="20"/>
                <w:lang w:val="kk-KZ"/>
              </w:rPr>
            </w:pPr>
            <w:r w:rsidRPr="005A579A">
              <w:rPr>
                <w:rFonts w:ascii="Times New Roman" w:hAnsi="Times New Roman" w:cs="Times New Roman"/>
                <w:sz w:val="20"/>
                <w:szCs w:val="20"/>
                <w:lang w:val="kk-KZ"/>
              </w:rPr>
              <w:t>Көбелектер арасынан үш түсті көбелектерді таңдай білуге үйрету.Қанаттарында бейнеленген  өрнектерді салыстыра отырып,табуға дағдыландыру.</w:t>
            </w:r>
          </w:p>
        </w:tc>
        <w:tc>
          <w:tcPr>
            <w:tcW w:w="3147" w:type="dxa"/>
          </w:tcPr>
          <w:p w:rsidR="00EC421F" w:rsidRPr="005A579A" w:rsidRDefault="00EC421F" w:rsidP="002C6B11">
            <w:pPr>
              <w:rPr>
                <w:rFonts w:ascii="Times New Roman" w:hAnsi="Times New Roman" w:cs="Times New Roman"/>
                <w:sz w:val="20"/>
                <w:szCs w:val="20"/>
                <w:lang w:val="kk-KZ"/>
              </w:rPr>
            </w:pPr>
            <w:r w:rsidRPr="005A579A">
              <w:rPr>
                <w:rFonts w:ascii="Times New Roman" w:hAnsi="Times New Roman" w:cs="Times New Roman"/>
                <w:sz w:val="20"/>
                <w:szCs w:val="20"/>
                <w:lang w:val="kk-KZ"/>
              </w:rPr>
              <w:t>Текшелердегі түске сәйкес көбелектерді таңдайды.топтайды.Жинаған көбелектерінен ұпай санын шығарады..</w:t>
            </w:r>
          </w:p>
        </w:tc>
        <w:tc>
          <w:tcPr>
            <w:tcW w:w="2835" w:type="dxa"/>
          </w:tcPr>
          <w:p w:rsidR="00EC421F" w:rsidRPr="005A579A" w:rsidRDefault="00EC421F" w:rsidP="002C6B11">
            <w:pPr>
              <w:rPr>
                <w:rFonts w:ascii="Times New Roman" w:hAnsi="Times New Roman" w:cs="Times New Roman"/>
                <w:sz w:val="20"/>
                <w:szCs w:val="20"/>
                <w:lang w:val="kk-KZ"/>
              </w:rPr>
            </w:pPr>
            <w:r w:rsidRPr="005A579A">
              <w:rPr>
                <w:rFonts w:ascii="Times New Roman" w:hAnsi="Times New Roman" w:cs="Times New Roman"/>
                <w:sz w:val="20"/>
                <w:szCs w:val="20"/>
                <w:lang w:val="kk-KZ"/>
              </w:rPr>
              <w:t>Қажетті түстегі көбелектерді таба алады және атайды,топпен жұмыс жасай алады,жинаған ұпай санын санайды</w:t>
            </w:r>
          </w:p>
        </w:tc>
        <w:tc>
          <w:tcPr>
            <w:tcW w:w="2565" w:type="dxa"/>
            <w:gridSpan w:val="2"/>
          </w:tcPr>
          <w:p w:rsidR="00EC421F" w:rsidRDefault="00EC421F" w:rsidP="002C6B11">
            <w:pPr>
              <w:rPr>
                <w:rFonts w:ascii="Times New Roman" w:hAnsi="Times New Roman" w:cs="Times New Roman"/>
                <w:sz w:val="20"/>
                <w:szCs w:val="20"/>
                <w:lang w:val="kk-KZ"/>
              </w:rPr>
            </w:pPr>
            <w:r w:rsidRPr="005A579A">
              <w:rPr>
                <w:rFonts w:ascii="Times New Roman" w:hAnsi="Times New Roman" w:cs="Times New Roman"/>
                <w:sz w:val="20"/>
                <w:szCs w:val="20"/>
                <w:lang w:val="kk-KZ"/>
              </w:rPr>
              <w:t>Көбелектер құралдары</w:t>
            </w:r>
          </w:p>
          <w:p w:rsidR="00EC421F" w:rsidRPr="005A579A" w:rsidRDefault="00EC421F" w:rsidP="002C6B11">
            <w:pPr>
              <w:rPr>
                <w:rFonts w:ascii="Times New Roman" w:hAnsi="Times New Roman" w:cs="Times New Roman"/>
                <w:sz w:val="20"/>
                <w:szCs w:val="20"/>
                <w:lang w:val="kk-KZ"/>
              </w:rPr>
            </w:pPr>
            <w:r w:rsidRPr="005A579A">
              <w:rPr>
                <w:rFonts w:ascii="Times New Roman" w:hAnsi="Times New Roman" w:cs="Times New Roman"/>
                <w:sz w:val="20"/>
                <w:szCs w:val="20"/>
                <w:lang w:val="kk-KZ"/>
              </w:rPr>
              <w:t>.Жұмыс дәптері.</w:t>
            </w:r>
          </w:p>
        </w:tc>
        <w:tc>
          <w:tcPr>
            <w:tcW w:w="407" w:type="dxa"/>
          </w:tcPr>
          <w:p w:rsidR="00EC421F" w:rsidRDefault="00EC421F">
            <w:pPr>
              <w:rPr>
                <w:rFonts w:ascii="Times New Roman" w:hAnsi="Times New Roman" w:cs="Times New Roman"/>
                <w:sz w:val="20"/>
                <w:szCs w:val="20"/>
                <w:lang w:val="kk-KZ"/>
              </w:rPr>
            </w:pPr>
          </w:p>
          <w:p w:rsidR="00EC421F" w:rsidRPr="005A579A" w:rsidRDefault="00EC421F" w:rsidP="00EC421F">
            <w:pPr>
              <w:rPr>
                <w:rFonts w:ascii="Times New Roman" w:hAnsi="Times New Roman" w:cs="Times New Roman"/>
                <w:sz w:val="20"/>
                <w:szCs w:val="20"/>
                <w:lang w:val="kk-KZ"/>
              </w:rPr>
            </w:pPr>
            <w:r>
              <w:rPr>
                <w:rFonts w:ascii="Times New Roman" w:hAnsi="Times New Roman" w:cs="Times New Roman"/>
                <w:sz w:val="20"/>
                <w:szCs w:val="20"/>
                <w:lang w:val="kk-KZ"/>
              </w:rPr>
              <w:t>1</w:t>
            </w:r>
          </w:p>
        </w:tc>
      </w:tr>
    </w:tbl>
    <w:p w:rsidR="001F1BD5" w:rsidRPr="006E332A" w:rsidRDefault="001F1BD5">
      <w:pPr>
        <w:rPr>
          <w:lang w:val="kk-KZ"/>
        </w:rPr>
      </w:pPr>
    </w:p>
    <w:p w:rsidR="0037550A" w:rsidRPr="006E332A" w:rsidRDefault="00A57039" w:rsidP="006E332A">
      <w:pPr>
        <w:spacing w:after="0"/>
        <w:rPr>
          <w:rFonts w:ascii="Times New Roman" w:hAnsi="Times New Roman" w:cs="Times New Roman"/>
          <w:lang w:val="kk-KZ"/>
        </w:rPr>
      </w:pPr>
      <w:r w:rsidRPr="006E332A">
        <w:rPr>
          <w:rFonts w:ascii="Times New Roman" w:hAnsi="Times New Roman" w:cs="Times New Roman"/>
          <w:lang w:val="en-US"/>
        </w:rPr>
        <w:t xml:space="preserve">                           </w:t>
      </w:r>
      <w:r w:rsidRPr="006E332A">
        <w:rPr>
          <w:rFonts w:ascii="Times New Roman" w:hAnsi="Times New Roman" w:cs="Times New Roman"/>
          <w:lang w:val="kk-KZ"/>
        </w:rPr>
        <w:t xml:space="preserve">   </w:t>
      </w:r>
      <w:r w:rsidR="006E332A">
        <w:rPr>
          <w:rFonts w:ascii="Times New Roman" w:hAnsi="Times New Roman" w:cs="Times New Roman"/>
          <w:lang w:val="kk-KZ"/>
        </w:rPr>
        <w:t xml:space="preserve">                                                                               </w:t>
      </w:r>
      <w:r w:rsidRPr="006E332A">
        <w:rPr>
          <w:rFonts w:ascii="Times New Roman" w:hAnsi="Times New Roman" w:cs="Times New Roman"/>
          <w:lang w:val="kk-KZ"/>
        </w:rPr>
        <w:t xml:space="preserve"> </w:t>
      </w:r>
      <w:r w:rsidR="006E332A" w:rsidRPr="006E332A">
        <w:rPr>
          <w:rFonts w:ascii="Times New Roman" w:hAnsi="Times New Roman" w:cs="Times New Roman"/>
          <w:lang w:val="kk-KZ"/>
        </w:rPr>
        <w:t>Ақпан айы</w:t>
      </w:r>
    </w:p>
    <w:p w:rsidR="00A57039" w:rsidRPr="006E332A" w:rsidRDefault="006E332A">
      <w:pPr>
        <w:rPr>
          <w:lang w:val="kk-KZ"/>
        </w:rPr>
      </w:pPr>
      <w:r>
        <w:rPr>
          <w:rFonts w:ascii="Times New Roman" w:hAnsi="Times New Roman" w:cs="Times New Roman"/>
          <w:lang w:val="kk-KZ"/>
        </w:rPr>
        <w:t xml:space="preserve">                                                                                                        </w:t>
      </w:r>
    </w:p>
    <w:tbl>
      <w:tblPr>
        <w:tblStyle w:val="a3"/>
        <w:tblpPr w:leftFromText="180" w:rightFromText="180" w:vertAnchor="text" w:horzAnchor="margin" w:tblpXSpec="center" w:tblpY="-63"/>
        <w:tblW w:w="14846" w:type="dxa"/>
        <w:tblLook w:val="04A0"/>
      </w:tblPr>
      <w:tblGrid>
        <w:gridCol w:w="673"/>
        <w:gridCol w:w="2696"/>
        <w:gridCol w:w="3118"/>
        <w:gridCol w:w="2977"/>
        <w:gridCol w:w="2693"/>
        <w:gridCol w:w="2115"/>
        <w:gridCol w:w="574"/>
      </w:tblGrid>
      <w:tr w:rsidR="00EC421F" w:rsidRPr="005A579A" w:rsidTr="00EC421F">
        <w:trPr>
          <w:trHeight w:val="281"/>
        </w:trPr>
        <w:tc>
          <w:tcPr>
            <w:tcW w:w="673"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lastRenderedPageBreak/>
              <w:t>Апта</w:t>
            </w:r>
          </w:p>
        </w:tc>
        <w:tc>
          <w:tcPr>
            <w:tcW w:w="2696"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Тақырыбы</w:t>
            </w:r>
          </w:p>
        </w:tc>
        <w:tc>
          <w:tcPr>
            <w:tcW w:w="3118"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Мақсаты</w:t>
            </w:r>
          </w:p>
        </w:tc>
        <w:tc>
          <w:tcPr>
            <w:tcW w:w="2977"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Ойын тәртібі</w:t>
            </w:r>
          </w:p>
        </w:tc>
        <w:tc>
          <w:tcPr>
            <w:tcW w:w="2693"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Күтілетін нәтиже</w:t>
            </w:r>
          </w:p>
        </w:tc>
        <w:tc>
          <w:tcPr>
            <w:tcW w:w="2115"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Құралдары</w:t>
            </w:r>
          </w:p>
        </w:tc>
        <w:tc>
          <w:tcPr>
            <w:tcW w:w="574" w:type="dxa"/>
          </w:tcPr>
          <w:p w:rsidR="00EC421F" w:rsidRPr="005A579A" w:rsidRDefault="00EC421F" w:rsidP="00EC421F">
            <w:pPr>
              <w:rPr>
                <w:rFonts w:ascii="Times New Roman" w:hAnsi="Times New Roman" w:cs="Times New Roman"/>
                <w:sz w:val="20"/>
                <w:szCs w:val="20"/>
                <w:lang w:val="kk-KZ"/>
              </w:rPr>
            </w:pPr>
          </w:p>
        </w:tc>
      </w:tr>
      <w:tr w:rsidR="00EC421F" w:rsidRPr="002D7289" w:rsidTr="00EC421F">
        <w:trPr>
          <w:trHeight w:val="2229"/>
        </w:trPr>
        <w:tc>
          <w:tcPr>
            <w:tcW w:w="673" w:type="dxa"/>
          </w:tcPr>
          <w:p w:rsidR="00EC421F" w:rsidRPr="005A579A" w:rsidRDefault="00EC421F" w:rsidP="00EC421F">
            <w:pPr>
              <w:rPr>
                <w:rFonts w:ascii="Times New Roman" w:hAnsi="Times New Roman" w:cs="Times New Roman"/>
                <w:sz w:val="20"/>
                <w:szCs w:val="20"/>
              </w:rPr>
            </w:pPr>
            <w:r w:rsidRPr="005A579A">
              <w:rPr>
                <w:rFonts w:ascii="Times New Roman" w:hAnsi="Times New Roman" w:cs="Times New Roman"/>
                <w:sz w:val="20"/>
                <w:szCs w:val="20"/>
              </w:rPr>
              <w:t>1</w:t>
            </w:r>
          </w:p>
        </w:tc>
        <w:tc>
          <w:tcPr>
            <w:tcW w:w="2696"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«Жануарлар әлемі» </w:t>
            </w:r>
          </w:p>
        </w:tc>
        <w:tc>
          <w:tcPr>
            <w:tcW w:w="3118"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Суретіне қарап  жануарларды ойын алаңынан табу.Үлгі бойынша әртүрлі карточкалардың ішінен жануарларды тез табуға үйрет,дағдыландыр.Ойлау қабілеттерін арттыру.</w:t>
            </w:r>
          </w:p>
        </w:tc>
        <w:tc>
          <w:tcPr>
            <w:tcW w:w="2977"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Педагог  балаларды ойын ережесімен таныстырады.Ойын алаңы  9 бөліктен тұрады . Топтағы  бір бала жабық тұрған үлгі картаны ашады.Ойын алаңынан кім бірінші болып карточкада белгіленген жануарды тапса ,сол үлгі картаны  өзіне ұпай ретінде алып жинайды.Келесі бала ойынды жалғастырады</w:t>
            </w:r>
          </w:p>
        </w:tc>
        <w:tc>
          <w:tcPr>
            <w:tcW w:w="2693"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Жануарларды суреттен тез таниды,жануарларға тән ерекшеліктерін атайды,жинаған ұпай санын санайды.</w:t>
            </w:r>
          </w:p>
        </w:tc>
        <w:tc>
          <w:tcPr>
            <w:tcW w:w="2115"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Тез тап құралы</w:t>
            </w:r>
          </w:p>
          <w:p w:rsidR="00EC421F" w:rsidRPr="005A579A" w:rsidRDefault="00EC421F" w:rsidP="00EC421F">
            <w:pPr>
              <w:rPr>
                <w:rFonts w:ascii="Times New Roman" w:hAnsi="Times New Roman" w:cs="Times New Roman"/>
                <w:sz w:val="20"/>
                <w:szCs w:val="20"/>
                <w:lang w:val="kk-KZ"/>
              </w:rPr>
            </w:pPr>
          </w:p>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Жұмыс дәптер</w:t>
            </w:r>
          </w:p>
        </w:tc>
        <w:tc>
          <w:tcPr>
            <w:tcW w:w="574" w:type="dxa"/>
          </w:tcPr>
          <w:p w:rsidR="00EC421F" w:rsidRDefault="00EC421F" w:rsidP="00EC421F">
            <w:pPr>
              <w:rPr>
                <w:rFonts w:ascii="Times New Roman" w:hAnsi="Times New Roman" w:cs="Times New Roman"/>
                <w:sz w:val="20"/>
                <w:szCs w:val="20"/>
                <w:lang w:val="kk-KZ"/>
              </w:rPr>
            </w:pPr>
          </w:p>
          <w:p w:rsidR="00EC421F" w:rsidRDefault="00EC421F" w:rsidP="00EC421F">
            <w:pPr>
              <w:rPr>
                <w:rFonts w:ascii="Times New Roman" w:hAnsi="Times New Roman" w:cs="Times New Roman"/>
                <w:sz w:val="20"/>
                <w:szCs w:val="20"/>
                <w:lang w:val="kk-KZ"/>
              </w:rPr>
            </w:pPr>
          </w:p>
          <w:p w:rsidR="00EC421F" w:rsidRPr="005A579A" w:rsidRDefault="00EC421F" w:rsidP="00EC421F">
            <w:pP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EC421F" w:rsidRPr="002D7289" w:rsidTr="00EC421F">
        <w:trPr>
          <w:trHeight w:val="281"/>
        </w:trPr>
        <w:tc>
          <w:tcPr>
            <w:tcW w:w="673" w:type="dxa"/>
          </w:tcPr>
          <w:p w:rsidR="00EC421F" w:rsidRPr="005A579A" w:rsidRDefault="00EC421F" w:rsidP="00EC421F">
            <w:pPr>
              <w:rPr>
                <w:rFonts w:ascii="Times New Roman" w:hAnsi="Times New Roman" w:cs="Times New Roman"/>
                <w:sz w:val="20"/>
                <w:szCs w:val="20"/>
              </w:rPr>
            </w:pPr>
            <w:r w:rsidRPr="005A579A">
              <w:rPr>
                <w:rFonts w:ascii="Times New Roman" w:hAnsi="Times New Roman" w:cs="Times New Roman"/>
                <w:sz w:val="20"/>
                <w:szCs w:val="20"/>
                <w:lang w:val="kk-KZ"/>
              </w:rPr>
              <w:t xml:space="preserve"> 2</w:t>
            </w:r>
          </w:p>
        </w:tc>
        <w:tc>
          <w:tcPr>
            <w:tcW w:w="2696"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 Ойлан тап »</w:t>
            </w:r>
          </w:p>
        </w:tc>
        <w:tc>
          <w:tcPr>
            <w:tcW w:w="3118"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Тігінен және көлденең тұрған  текшелердің қиылысқан жеріне қоятын  пішінді анықтау.Ойлау қабілеттерін арттыру.Ойынға деген қызығушылықтарын арттыру.</w:t>
            </w:r>
          </w:p>
        </w:tc>
        <w:tc>
          <w:tcPr>
            <w:tcW w:w="2977"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Балалар қораптан тақтайшаларды шығарып,ойын  алаңына орналастырады.Үлгігге қарап ,арақашықтықты сақтай  отырып,үлгі бойынша  ғимаратты құрастырады.</w:t>
            </w:r>
          </w:p>
        </w:tc>
        <w:tc>
          <w:tcPr>
            <w:tcW w:w="2693"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Кестемен  жұмыс  жасау тәртібін  біледі .Тік және көлденң бағытты көрсете алады.Суретіне қарай олардың қиылысқан жеріне оратақ белгісі бар  текшелерді орналастырады.</w:t>
            </w:r>
          </w:p>
        </w:tc>
        <w:tc>
          <w:tcPr>
            <w:tcW w:w="2115" w:type="dxa"/>
          </w:tcPr>
          <w:p w:rsidR="00EC421F"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Ақылды текшелер</w:t>
            </w:r>
          </w:p>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құралы.</w:t>
            </w:r>
          </w:p>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Жұмыс дәптері</w:t>
            </w:r>
          </w:p>
        </w:tc>
        <w:tc>
          <w:tcPr>
            <w:tcW w:w="574" w:type="dxa"/>
          </w:tcPr>
          <w:p w:rsidR="00EC421F" w:rsidRDefault="00EC421F" w:rsidP="00EC421F">
            <w:pPr>
              <w:rPr>
                <w:rFonts w:ascii="Times New Roman" w:hAnsi="Times New Roman" w:cs="Times New Roman"/>
                <w:sz w:val="20"/>
                <w:szCs w:val="20"/>
                <w:lang w:val="kk-KZ"/>
              </w:rPr>
            </w:pPr>
          </w:p>
          <w:p w:rsidR="00EC421F" w:rsidRDefault="00EC421F" w:rsidP="00EC421F">
            <w:pPr>
              <w:rPr>
                <w:rFonts w:ascii="Times New Roman" w:hAnsi="Times New Roman" w:cs="Times New Roman"/>
                <w:sz w:val="20"/>
                <w:szCs w:val="20"/>
                <w:lang w:val="kk-KZ"/>
              </w:rPr>
            </w:pPr>
          </w:p>
          <w:p w:rsidR="00EC421F" w:rsidRPr="005A579A" w:rsidRDefault="00EC421F" w:rsidP="00EC421F">
            <w:pP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EC421F" w:rsidRPr="005A579A" w:rsidTr="00EC421F">
        <w:trPr>
          <w:trHeight w:val="281"/>
        </w:trPr>
        <w:tc>
          <w:tcPr>
            <w:tcW w:w="673"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3</w:t>
            </w:r>
          </w:p>
        </w:tc>
        <w:tc>
          <w:tcPr>
            <w:tcW w:w="2696"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«Түрлі өрнек  құрастыру»</w:t>
            </w:r>
          </w:p>
        </w:tc>
        <w:tc>
          <w:tcPr>
            <w:tcW w:w="3118"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Түрлі түсті таяқшалардан өрнек құрастыра білуді үйрету.Түрлі-түсті таяқшаларды түстеріне қарай ажыратып,үлгі бойынша өрнек құрастыруға баулу.</w:t>
            </w:r>
          </w:p>
        </w:tc>
        <w:tc>
          <w:tcPr>
            <w:tcW w:w="2977"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Әр  бала  таяқшаларды үлгідегі түстеріне сәйкес таңдап, оларды ұзыннан қысқасына  қарай ретімен  тізбектейді де,өрнектер құрастырады. Құрастырған өрнектер туралы әңгімелейді.</w:t>
            </w:r>
          </w:p>
        </w:tc>
        <w:tc>
          <w:tcPr>
            <w:tcW w:w="2693"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Таяқшаларды  үлгіге қарап таңдай алады .Үлгі бойынша  өрнек құрастыра алады.Әр таяқшаның орнын анықтайды ,таяқшалардыңұзын,қысқа сын ажырата біледі.</w:t>
            </w:r>
          </w:p>
        </w:tc>
        <w:tc>
          <w:tcPr>
            <w:tcW w:w="2115" w:type="dxa"/>
          </w:tcPr>
          <w:p w:rsidR="00EC421F"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Таяқшалар құралы.</w:t>
            </w:r>
          </w:p>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Жұмыс дәптері</w:t>
            </w:r>
          </w:p>
        </w:tc>
        <w:tc>
          <w:tcPr>
            <w:tcW w:w="574" w:type="dxa"/>
          </w:tcPr>
          <w:p w:rsidR="00EC421F" w:rsidRDefault="00EC421F" w:rsidP="00EC421F">
            <w:pPr>
              <w:rPr>
                <w:rFonts w:ascii="Times New Roman" w:hAnsi="Times New Roman" w:cs="Times New Roman"/>
                <w:sz w:val="20"/>
                <w:szCs w:val="20"/>
                <w:lang w:val="kk-KZ"/>
              </w:rPr>
            </w:pPr>
          </w:p>
          <w:p w:rsidR="00EC421F" w:rsidRPr="005A579A" w:rsidRDefault="00EC421F" w:rsidP="00EC421F">
            <w:pP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EC421F" w:rsidRPr="005A579A" w:rsidTr="00EC421F">
        <w:tblPrEx>
          <w:tblLook w:val="0000"/>
        </w:tblPrEx>
        <w:trPr>
          <w:trHeight w:val="1247"/>
        </w:trPr>
        <w:tc>
          <w:tcPr>
            <w:tcW w:w="673" w:type="dxa"/>
          </w:tcPr>
          <w:p w:rsidR="00EC421F" w:rsidRPr="005A579A" w:rsidRDefault="00EC421F" w:rsidP="00EC421F">
            <w:pPr>
              <w:rPr>
                <w:rFonts w:ascii="Times New Roman" w:hAnsi="Times New Roman" w:cs="Times New Roman"/>
                <w:b/>
                <w:sz w:val="20"/>
                <w:szCs w:val="20"/>
                <w:lang w:val="kk-KZ"/>
              </w:rPr>
            </w:pPr>
            <w:r w:rsidRPr="005A579A">
              <w:rPr>
                <w:rFonts w:ascii="Times New Roman" w:hAnsi="Times New Roman" w:cs="Times New Roman"/>
                <w:sz w:val="20"/>
                <w:szCs w:val="20"/>
                <w:lang w:val="kk-KZ"/>
              </w:rPr>
              <w:t xml:space="preserve"> 4</w:t>
            </w:r>
          </w:p>
        </w:tc>
        <w:tc>
          <w:tcPr>
            <w:tcW w:w="2696"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«Пішін құрастыру»</w:t>
            </w:r>
          </w:p>
        </w:tc>
        <w:tc>
          <w:tcPr>
            <w:tcW w:w="3118"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Түрлі бөлшектерден  түсіне қарай  төртбұыш құрастыру.Бөлшектердің бірдей қырларымен бұрыштарын  теңесітіріп шаршы құрастыруға дағдыландыру.</w:t>
            </w:r>
          </w:p>
        </w:tc>
        <w:tc>
          <w:tcPr>
            <w:tcW w:w="2977"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Әр бала өз қорабындағы  өз қорабындағы үлгіге қарап табады .Бөлшектерді үлгі бойынша түстеріне қарай орналастырады.Олардың  пішінге сәйкес келетін орны мен бағытын  анықтайды.Төртбұрыштың бұрыштарын көрсетеді.</w:t>
            </w:r>
          </w:p>
        </w:tc>
        <w:tc>
          <w:tcPr>
            <w:tcW w:w="2693" w:type="dxa"/>
          </w:tcPr>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Бөлшектердіңморындарын көрсете алады.Пішінді құрастыруда  түсті ажыратады,бөлшектерді үлгіге қарап орналастырады.Пішіннің бұрыштарын көрсетеді.</w:t>
            </w:r>
          </w:p>
        </w:tc>
        <w:tc>
          <w:tcPr>
            <w:tcW w:w="2115" w:type="dxa"/>
          </w:tcPr>
          <w:p w:rsidR="00EC421F"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Пішіндер құралы.</w:t>
            </w:r>
          </w:p>
          <w:p w:rsidR="00EC421F" w:rsidRPr="005A579A" w:rsidRDefault="00EC421F" w:rsidP="00EC421F">
            <w:pPr>
              <w:rPr>
                <w:rFonts w:ascii="Times New Roman" w:hAnsi="Times New Roman" w:cs="Times New Roman"/>
                <w:sz w:val="20"/>
                <w:szCs w:val="20"/>
                <w:lang w:val="kk-KZ"/>
              </w:rPr>
            </w:pPr>
            <w:r w:rsidRPr="005A579A">
              <w:rPr>
                <w:rFonts w:ascii="Times New Roman" w:hAnsi="Times New Roman" w:cs="Times New Roman"/>
                <w:sz w:val="20"/>
                <w:szCs w:val="20"/>
                <w:lang w:val="kk-KZ"/>
              </w:rPr>
              <w:t>Жұмыс дәптер.</w:t>
            </w:r>
          </w:p>
        </w:tc>
        <w:tc>
          <w:tcPr>
            <w:tcW w:w="574" w:type="dxa"/>
          </w:tcPr>
          <w:p w:rsidR="00EC421F" w:rsidRDefault="00EC421F" w:rsidP="00EC421F">
            <w:pPr>
              <w:rPr>
                <w:rFonts w:ascii="Times New Roman" w:hAnsi="Times New Roman" w:cs="Times New Roman"/>
                <w:sz w:val="20"/>
                <w:szCs w:val="20"/>
                <w:lang w:val="kk-KZ"/>
              </w:rPr>
            </w:pPr>
          </w:p>
          <w:p w:rsidR="00EC421F" w:rsidRPr="005A579A" w:rsidRDefault="00EC421F" w:rsidP="00EC421F">
            <w:pPr>
              <w:rPr>
                <w:rFonts w:ascii="Times New Roman" w:hAnsi="Times New Roman" w:cs="Times New Roman"/>
                <w:sz w:val="20"/>
                <w:szCs w:val="20"/>
                <w:lang w:val="kk-KZ"/>
              </w:rPr>
            </w:pPr>
            <w:r>
              <w:rPr>
                <w:rFonts w:ascii="Times New Roman" w:hAnsi="Times New Roman" w:cs="Times New Roman"/>
                <w:sz w:val="20"/>
                <w:szCs w:val="20"/>
                <w:lang w:val="kk-KZ"/>
              </w:rPr>
              <w:t>1</w:t>
            </w:r>
          </w:p>
        </w:tc>
      </w:tr>
    </w:tbl>
    <w:p w:rsidR="001F1BD5" w:rsidRPr="005A579A" w:rsidRDefault="001F1BD5">
      <w:pPr>
        <w:rPr>
          <w:rFonts w:ascii="Times New Roman" w:hAnsi="Times New Roman" w:cs="Times New Roman"/>
          <w:sz w:val="20"/>
          <w:szCs w:val="20"/>
          <w:lang w:val="kk-KZ"/>
        </w:rPr>
      </w:pPr>
    </w:p>
    <w:p w:rsidR="001F1BD5" w:rsidRPr="00636649" w:rsidRDefault="001F1BD5">
      <w:pPr>
        <w:rPr>
          <w:rFonts w:ascii="Times New Roman" w:hAnsi="Times New Roman" w:cs="Times New Roman"/>
          <w:lang w:val="en-US"/>
        </w:rPr>
      </w:pPr>
    </w:p>
    <w:p w:rsidR="00150E49" w:rsidRPr="00636649" w:rsidRDefault="00150E49">
      <w:pPr>
        <w:rPr>
          <w:rFonts w:ascii="Times New Roman" w:hAnsi="Times New Roman" w:cs="Times New Roman"/>
          <w:lang w:val="en-US"/>
        </w:rPr>
      </w:pPr>
    </w:p>
    <w:p w:rsidR="00150E49" w:rsidRPr="00636649" w:rsidRDefault="00150E49">
      <w:pPr>
        <w:rPr>
          <w:rFonts w:ascii="Times New Roman" w:hAnsi="Times New Roman" w:cs="Times New Roman"/>
          <w:lang w:val="en-US"/>
        </w:rPr>
      </w:pPr>
    </w:p>
    <w:p w:rsidR="00150E49" w:rsidRPr="005A579A" w:rsidRDefault="001D5B1C">
      <w:pPr>
        <w:rPr>
          <w:rFonts w:ascii="Times New Roman" w:hAnsi="Times New Roman" w:cs="Times New Roman"/>
          <w:b/>
          <w:sz w:val="20"/>
          <w:szCs w:val="20"/>
          <w:lang w:val="kk-KZ"/>
        </w:rPr>
      </w:pPr>
      <w:r>
        <w:rPr>
          <w:rFonts w:ascii="Times New Roman" w:hAnsi="Times New Roman" w:cs="Times New Roman"/>
        </w:rPr>
        <w:t xml:space="preserve">                                                                                                                 </w:t>
      </w:r>
      <w:r w:rsidR="005A579A">
        <w:rPr>
          <w:rFonts w:ascii="Times New Roman" w:hAnsi="Times New Roman" w:cs="Times New Roman"/>
          <w:b/>
          <w:lang w:val="en-US"/>
        </w:rPr>
        <w:t xml:space="preserve">  </w:t>
      </w:r>
      <w:r w:rsidR="00F11995" w:rsidRPr="005A579A">
        <w:rPr>
          <w:rFonts w:ascii="Times New Roman" w:hAnsi="Times New Roman" w:cs="Times New Roman"/>
          <w:b/>
          <w:sz w:val="20"/>
          <w:szCs w:val="20"/>
          <w:lang w:val="kk-KZ"/>
        </w:rPr>
        <w:t>Наурыз айы</w:t>
      </w:r>
    </w:p>
    <w:p w:rsidR="00150E49" w:rsidRPr="005A579A" w:rsidRDefault="00150E49">
      <w:pPr>
        <w:rPr>
          <w:rFonts w:ascii="Times New Roman" w:hAnsi="Times New Roman" w:cs="Times New Roman"/>
          <w:sz w:val="20"/>
          <w:szCs w:val="20"/>
          <w:lang w:val="en-US"/>
        </w:rPr>
      </w:pPr>
    </w:p>
    <w:tbl>
      <w:tblPr>
        <w:tblStyle w:val="a3"/>
        <w:tblW w:w="14846" w:type="dxa"/>
        <w:tblLook w:val="04A0"/>
      </w:tblPr>
      <w:tblGrid>
        <w:gridCol w:w="665"/>
        <w:gridCol w:w="2497"/>
        <w:gridCol w:w="2644"/>
        <w:gridCol w:w="3233"/>
        <w:gridCol w:w="3260"/>
        <w:gridCol w:w="1980"/>
        <w:gridCol w:w="567"/>
      </w:tblGrid>
      <w:tr w:rsidR="001D5B1C" w:rsidRPr="005A579A" w:rsidTr="001D5B1C">
        <w:trPr>
          <w:trHeight w:val="281"/>
        </w:trPr>
        <w:tc>
          <w:tcPr>
            <w:tcW w:w="665"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Апта</w:t>
            </w:r>
          </w:p>
        </w:tc>
        <w:tc>
          <w:tcPr>
            <w:tcW w:w="2497" w:type="dxa"/>
            <w:tcBorders>
              <w:top w:val="single" w:sz="4" w:space="0" w:color="auto"/>
            </w:tcBorders>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Тақырыбы</w:t>
            </w:r>
          </w:p>
        </w:tc>
        <w:tc>
          <w:tcPr>
            <w:tcW w:w="2644"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Мақсаты</w:t>
            </w:r>
          </w:p>
        </w:tc>
        <w:tc>
          <w:tcPr>
            <w:tcW w:w="3233"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Ойын тәртібі</w:t>
            </w:r>
          </w:p>
        </w:tc>
        <w:tc>
          <w:tcPr>
            <w:tcW w:w="3260"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Күтілетін нәтиже</w:t>
            </w:r>
          </w:p>
        </w:tc>
        <w:tc>
          <w:tcPr>
            <w:tcW w:w="1980"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Құралдары</w:t>
            </w:r>
          </w:p>
        </w:tc>
        <w:tc>
          <w:tcPr>
            <w:tcW w:w="567" w:type="dxa"/>
          </w:tcPr>
          <w:p w:rsidR="001D5B1C" w:rsidRPr="005A579A" w:rsidRDefault="001D5B1C" w:rsidP="001D5B1C">
            <w:pPr>
              <w:rPr>
                <w:rFonts w:ascii="Times New Roman" w:hAnsi="Times New Roman" w:cs="Times New Roman"/>
                <w:sz w:val="20"/>
                <w:szCs w:val="20"/>
                <w:lang w:val="kk-KZ"/>
              </w:rPr>
            </w:pPr>
          </w:p>
        </w:tc>
      </w:tr>
      <w:tr w:rsidR="001D5B1C" w:rsidRPr="005A579A" w:rsidTr="001D5B1C">
        <w:trPr>
          <w:trHeight w:val="2229"/>
        </w:trPr>
        <w:tc>
          <w:tcPr>
            <w:tcW w:w="665" w:type="dxa"/>
          </w:tcPr>
          <w:p w:rsidR="001D5B1C" w:rsidRPr="005A579A" w:rsidRDefault="001D5B1C" w:rsidP="00520EF2">
            <w:pPr>
              <w:rPr>
                <w:rFonts w:ascii="Times New Roman" w:hAnsi="Times New Roman" w:cs="Times New Roman"/>
                <w:sz w:val="20"/>
                <w:szCs w:val="20"/>
              </w:rPr>
            </w:pPr>
            <w:r w:rsidRPr="005A579A">
              <w:rPr>
                <w:rFonts w:ascii="Times New Roman" w:hAnsi="Times New Roman" w:cs="Times New Roman"/>
                <w:sz w:val="20"/>
                <w:szCs w:val="20"/>
              </w:rPr>
              <w:t>1</w:t>
            </w:r>
          </w:p>
        </w:tc>
        <w:tc>
          <w:tcPr>
            <w:tcW w:w="2497" w:type="dxa"/>
            <w:tcBorders>
              <w:top w:val="single" w:sz="4" w:space="0" w:color="auto"/>
            </w:tcBorders>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«Жауқазын»</w:t>
            </w:r>
          </w:p>
        </w:tc>
        <w:tc>
          <w:tcPr>
            <w:tcW w:w="2644"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Түрлі  түсті  таяшалардан жауқазын гүлін құрастыру құрастыру.Құрастырылған бейнені сипаттап ,толық әңгімелеп айтып беруге баулу.Ойынға деген  қызығушылықтарын арттыру. </w:t>
            </w:r>
          </w:p>
        </w:tc>
        <w:tc>
          <w:tcPr>
            <w:tcW w:w="3233"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Балалар жауқазын гүлінің құрылысымен танысады.Түстеріне қарай таяқшалары ретімен орналастыру арқылы гүл құрастырады.Әр бала өз ойынан жаңа гүл құрастыра алады.</w:t>
            </w:r>
          </w:p>
        </w:tc>
        <w:tc>
          <w:tcPr>
            <w:tcW w:w="3260"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Үлгіге қарап керек таяқшаларды таңдайды,гүлдің құрылымын біледі .Гүлді  үлгіге қарап құрастырады.Жасаған гүлі туралы әңгімелейді.</w:t>
            </w:r>
          </w:p>
        </w:tc>
        <w:tc>
          <w:tcPr>
            <w:tcW w:w="1980"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Таяқшалар</w:t>
            </w:r>
          </w:p>
          <w:p w:rsidR="001D5B1C" w:rsidRPr="005A579A" w:rsidRDefault="001D5B1C" w:rsidP="00520EF2">
            <w:pPr>
              <w:rPr>
                <w:rFonts w:ascii="Times New Roman" w:hAnsi="Times New Roman" w:cs="Times New Roman"/>
                <w:sz w:val="20"/>
                <w:szCs w:val="20"/>
                <w:lang w:val="kk-KZ"/>
              </w:rPr>
            </w:pPr>
          </w:p>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Жұмыс дәптер</w:t>
            </w:r>
          </w:p>
        </w:tc>
        <w:tc>
          <w:tcPr>
            <w:tcW w:w="567" w:type="dxa"/>
          </w:tcPr>
          <w:p w:rsidR="001D5B1C" w:rsidRDefault="001D5B1C">
            <w:pPr>
              <w:rPr>
                <w:rFonts w:ascii="Times New Roman" w:hAnsi="Times New Roman" w:cs="Times New Roman"/>
                <w:sz w:val="20"/>
                <w:szCs w:val="20"/>
                <w:lang w:val="kk-KZ"/>
              </w:rPr>
            </w:pPr>
          </w:p>
          <w:p w:rsidR="001D5B1C" w:rsidRDefault="001D5B1C">
            <w:pPr>
              <w:rPr>
                <w:rFonts w:ascii="Times New Roman" w:hAnsi="Times New Roman" w:cs="Times New Roman"/>
                <w:sz w:val="20"/>
                <w:szCs w:val="20"/>
                <w:lang w:val="kk-KZ"/>
              </w:rPr>
            </w:pPr>
          </w:p>
          <w:p w:rsidR="001D5B1C" w:rsidRPr="005A579A" w:rsidRDefault="001D5B1C" w:rsidP="001D5B1C">
            <w:pP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1D5B1C" w:rsidRPr="002D7289" w:rsidTr="001D5B1C">
        <w:trPr>
          <w:trHeight w:val="281"/>
        </w:trPr>
        <w:tc>
          <w:tcPr>
            <w:tcW w:w="665" w:type="dxa"/>
          </w:tcPr>
          <w:p w:rsidR="001D5B1C" w:rsidRPr="005A579A" w:rsidRDefault="001D5B1C" w:rsidP="00520EF2">
            <w:pPr>
              <w:rPr>
                <w:rFonts w:ascii="Times New Roman" w:hAnsi="Times New Roman" w:cs="Times New Roman"/>
                <w:sz w:val="20"/>
                <w:szCs w:val="20"/>
              </w:rPr>
            </w:pPr>
            <w:r w:rsidRPr="005A579A">
              <w:rPr>
                <w:rFonts w:ascii="Times New Roman" w:hAnsi="Times New Roman" w:cs="Times New Roman"/>
                <w:sz w:val="20"/>
                <w:szCs w:val="20"/>
                <w:lang w:val="kk-KZ"/>
              </w:rPr>
              <w:t xml:space="preserve"> 2</w:t>
            </w:r>
          </w:p>
        </w:tc>
        <w:tc>
          <w:tcPr>
            <w:tcW w:w="2497"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«Жануарлар»</w:t>
            </w:r>
          </w:p>
        </w:tc>
        <w:tc>
          <w:tcPr>
            <w:tcW w:w="2644"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Суреттерді тауып,жануарларды сипаттаттау.Түрлі –түсті карточкалар ішінен жануарлар бейнесін құрастырып,сипаттама бере отырып,әңгімелеп айтып беруге дағдыландыру.</w:t>
            </w:r>
          </w:p>
        </w:tc>
        <w:tc>
          <w:tcPr>
            <w:tcW w:w="3233"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Ойын  сары түсті үлгі  картамен жүргізіледі.Үлгі бойынша  ойын алаңы ұйымдастырылады.Балалар  сәйкес суреттерді тауып,сипаттаиа береді.</w:t>
            </w:r>
          </w:p>
        </w:tc>
        <w:tc>
          <w:tcPr>
            <w:tcW w:w="3260"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Текшелерден  қажетттісін таңдай  алады.Үлгідегі жануарларға байланысты заттарды анықтайды.</w:t>
            </w:r>
          </w:p>
        </w:tc>
        <w:tc>
          <w:tcPr>
            <w:tcW w:w="1980" w:type="dxa"/>
          </w:tcPr>
          <w:p w:rsidR="001D5B1C" w:rsidRPr="005A579A" w:rsidRDefault="001D5B1C" w:rsidP="00520EF2">
            <w:pPr>
              <w:rPr>
                <w:rFonts w:ascii="Times New Roman" w:hAnsi="Times New Roman" w:cs="Times New Roman"/>
                <w:sz w:val="20"/>
                <w:szCs w:val="20"/>
                <w:lang w:val="kk-KZ"/>
              </w:rPr>
            </w:pPr>
          </w:p>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Тез тап құралы </w:t>
            </w:r>
          </w:p>
          <w:p w:rsidR="001D5B1C" w:rsidRPr="005A579A" w:rsidRDefault="001D5B1C" w:rsidP="00520EF2">
            <w:pPr>
              <w:rPr>
                <w:rFonts w:ascii="Times New Roman" w:hAnsi="Times New Roman" w:cs="Times New Roman"/>
                <w:sz w:val="20"/>
                <w:szCs w:val="20"/>
                <w:lang w:val="kk-KZ"/>
              </w:rPr>
            </w:pPr>
          </w:p>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Жұмыс дәптері</w:t>
            </w:r>
          </w:p>
        </w:tc>
        <w:tc>
          <w:tcPr>
            <w:tcW w:w="567" w:type="dxa"/>
          </w:tcPr>
          <w:p w:rsidR="001D5B1C" w:rsidRDefault="001D5B1C">
            <w:pPr>
              <w:rPr>
                <w:rFonts w:ascii="Times New Roman" w:hAnsi="Times New Roman" w:cs="Times New Roman"/>
                <w:sz w:val="20"/>
                <w:szCs w:val="20"/>
                <w:lang w:val="kk-KZ"/>
              </w:rPr>
            </w:pPr>
          </w:p>
          <w:p w:rsidR="001D5B1C" w:rsidRDefault="001D5B1C">
            <w:pPr>
              <w:rPr>
                <w:rFonts w:ascii="Times New Roman" w:hAnsi="Times New Roman" w:cs="Times New Roman"/>
                <w:sz w:val="20"/>
                <w:szCs w:val="20"/>
                <w:lang w:val="kk-KZ"/>
              </w:rPr>
            </w:pPr>
          </w:p>
          <w:p w:rsidR="001D5B1C" w:rsidRDefault="001D5B1C">
            <w:pPr>
              <w:rPr>
                <w:rFonts w:ascii="Times New Roman" w:hAnsi="Times New Roman" w:cs="Times New Roman"/>
                <w:sz w:val="20"/>
                <w:szCs w:val="20"/>
                <w:lang w:val="kk-KZ"/>
              </w:rPr>
            </w:pPr>
            <w:r>
              <w:rPr>
                <w:rFonts w:ascii="Times New Roman" w:hAnsi="Times New Roman" w:cs="Times New Roman"/>
                <w:sz w:val="20"/>
                <w:szCs w:val="20"/>
                <w:lang w:val="kk-KZ"/>
              </w:rPr>
              <w:t>1</w:t>
            </w:r>
          </w:p>
          <w:p w:rsidR="001D5B1C" w:rsidRPr="005A579A" w:rsidRDefault="001D5B1C" w:rsidP="001D5B1C">
            <w:pPr>
              <w:rPr>
                <w:rFonts w:ascii="Times New Roman" w:hAnsi="Times New Roman" w:cs="Times New Roman"/>
                <w:sz w:val="20"/>
                <w:szCs w:val="20"/>
                <w:lang w:val="kk-KZ"/>
              </w:rPr>
            </w:pPr>
          </w:p>
        </w:tc>
      </w:tr>
      <w:tr w:rsidR="001D5B1C" w:rsidRPr="002D7289" w:rsidTr="001D5B1C">
        <w:trPr>
          <w:trHeight w:val="281"/>
        </w:trPr>
        <w:tc>
          <w:tcPr>
            <w:tcW w:w="665"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3</w:t>
            </w:r>
          </w:p>
        </w:tc>
        <w:tc>
          <w:tcPr>
            <w:tcW w:w="2497"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w:t>
            </w:r>
            <w:r w:rsidRPr="005A579A">
              <w:rPr>
                <w:rFonts w:ascii="Times New Roman" w:hAnsi="Times New Roman" w:cs="Times New Roman"/>
                <w:sz w:val="20"/>
                <w:szCs w:val="20"/>
              </w:rPr>
              <w:t>3Д пішіндер</w:t>
            </w:r>
            <w:r w:rsidRPr="005A579A">
              <w:rPr>
                <w:rFonts w:ascii="Times New Roman" w:hAnsi="Times New Roman" w:cs="Times New Roman"/>
                <w:sz w:val="20"/>
                <w:szCs w:val="20"/>
                <w:lang w:val="kk-KZ"/>
              </w:rPr>
              <w:t>»</w:t>
            </w:r>
          </w:p>
        </w:tc>
        <w:tc>
          <w:tcPr>
            <w:tcW w:w="2644"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Түрлі-түсті пішіндерден үлгідегі суретті құрастыру.Үлгі бойынша үшбұрыштарды түстрімен пішіндеріне қарай орналастырып бейне құрастыруға дағдылыандыру.</w:t>
            </w:r>
          </w:p>
        </w:tc>
        <w:tc>
          <w:tcPr>
            <w:tcW w:w="3233"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Балалар ойын үлгісі мен танысады.Бөлшектердің пішіні мен түсін атайды.Пішіндерді қораптан алып,әрқаәсысын өз орныныа ораналастырады.</w:t>
            </w:r>
          </w:p>
        </w:tc>
        <w:tc>
          <w:tcPr>
            <w:tcW w:w="3260"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Қажетті бөлшектерді іріктеп алады.Үшбұрыштардың орынын анықтайды.Пішіндерді санайды.</w:t>
            </w:r>
          </w:p>
        </w:tc>
        <w:tc>
          <w:tcPr>
            <w:tcW w:w="1980"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3Д.үшбұрыш құралы жұмыс дәптер</w:t>
            </w:r>
          </w:p>
        </w:tc>
        <w:tc>
          <w:tcPr>
            <w:tcW w:w="567" w:type="dxa"/>
          </w:tcPr>
          <w:p w:rsidR="001D5B1C" w:rsidRDefault="001D5B1C">
            <w:pPr>
              <w:rPr>
                <w:rFonts w:ascii="Times New Roman" w:hAnsi="Times New Roman" w:cs="Times New Roman"/>
                <w:sz w:val="20"/>
                <w:szCs w:val="20"/>
                <w:lang w:val="kk-KZ"/>
              </w:rPr>
            </w:pPr>
          </w:p>
          <w:p w:rsidR="001D5B1C" w:rsidRPr="005A579A" w:rsidRDefault="001D5B1C" w:rsidP="001D5B1C">
            <w:pP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1D5B1C" w:rsidRPr="005A579A" w:rsidTr="001D5B1C">
        <w:tblPrEx>
          <w:tblLook w:val="0000"/>
        </w:tblPrEx>
        <w:trPr>
          <w:trHeight w:val="1247"/>
        </w:trPr>
        <w:tc>
          <w:tcPr>
            <w:tcW w:w="665" w:type="dxa"/>
          </w:tcPr>
          <w:p w:rsidR="001D5B1C" w:rsidRPr="005A579A" w:rsidRDefault="001D5B1C" w:rsidP="00520EF2">
            <w:pPr>
              <w:rPr>
                <w:rFonts w:ascii="Times New Roman" w:hAnsi="Times New Roman" w:cs="Times New Roman"/>
                <w:b/>
                <w:sz w:val="20"/>
                <w:szCs w:val="20"/>
                <w:lang w:val="kk-KZ"/>
              </w:rPr>
            </w:pPr>
            <w:r w:rsidRPr="005A579A">
              <w:rPr>
                <w:rFonts w:ascii="Times New Roman" w:hAnsi="Times New Roman" w:cs="Times New Roman"/>
                <w:sz w:val="20"/>
                <w:szCs w:val="20"/>
                <w:lang w:val="kk-KZ"/>
              </w:rPr>
              <w:t xml:space="preserve"> 4</w:t>
            </w:r>
          </w:p>
        </w:tc>
        <w:tc>
          <w:tcPr>
            <w:tcW w:w="2497"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«Шаршы құрастыру»</w:t>
            </w:r>
          </w:p>
        </w:tc>
        <w:tc>
          <w:tcPr>
            <w:tcW w:w="2644"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Бөлшектерден тұтас пішін құрастыру.Түрлі бөлшектердің  қырыларын салысытыра атырып, геометриялық пішіндерді құрастыруға баулу</w:t>
            </w:r>
          </w:p>
        </w:tc>
        <w:tc>
          <w:tcPr>
            <w:tcW w:w="3233"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Балалар үйренген  тәсілін қолдана отырып,бір түсті пішіндерді табады.Үлгігіе қарап,бір түсті пішіндерден  шарашы құрастырады.Құрастырған шаршы неше бөлшектен тұратынын санайды.</w:t>
            </w:r>
          </w:p>
        </w:tc>
        <w:tc>
          <w:tcPr>
            <w:tcW w:w="3260"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Қажетті  бөлшектерді таба алады.Бөлшектерді дұрыс орналастырады.Пішін қанша бөлікпен тұратынын айтады.</w:t>
            </w:r>
          </w:p>
        </w:tc>
        <w:tc>
          <w:tcPr>
            <w:tcW w:w="1980" w:type="dxa"/>
          </w:tcPr>
          <w:p w:rsidR="001D5B1C" w:rsidRPr="005A579A" w:rsidRDefault="001D5B1C" w:rsidP="00520EF2">
            <w:pPr>
              <w:rPr>
                <w:rFonts w:ascii="Times New Roman" w:hAnsi="Times New Roman" w:cs="Times New Roman"/>
                <w:sz w:val="20"/>
                <w:szCs w:val="20"/>
                <w:lang w:val="kk-KZ"/>
              </w:rPr>
            </w:pPr>
            <w:r w:rsidRPr="005A579A">
              <w:rPr>
                <w:rFonts w:ascii="Times New Roman" w:hAnsi="Times New Roman" w:cs="Times New Roman"/>
                <w:sz w:val="20"/>
                <w:szCs w:val="20"/>
                <w:lang w:val="kk-KZ"/>
              </w:rPr>
              <w:t>Пішіндер құралы жұмыс дәптер</w:t>
            </w:r>
          </w:p>
        </w:tc>
        <w:tc>
          <w:tcPr>
            <w:tcW w:w="567" w:type="dxa"/>
          </w:tcPr>
          <w:p w:rsidR="001D5B1C" w:rsidRPr="005A579A" w:rsidRDefault="001D5B1C" w:rsidP="00520EF2">
            <w:pPr>
              <w:rPr>
                <w:rFonts w:ascii="Times New Roman" w:hAnsi="Times New Roman" w:cs="Times New Roman"/>
                <w:sz w:val="20"/>
                <w:szCs w:val="20"/>
                <w:lang w:val="kk-KZ"/>
              </w:rPr>
            </w:pPr>
            <w:r>
              <w:rPr>
                <w:rFonts w:ascii="Times New Roman" w:hAnsi="Times New Roman" w:cs="Times New Roman"/>
                <w:sz w:val="20"/>
                <w:szCs w:val="20"/>
                <w:lang w:val="kk-KZ"/>
              </w:rPr>
              <w:t>1</w:t>
            </w:r>
          </w:p>
        </w:tc>
      </w:tr>
    </w:tbl>
    <w:p w:rsidR="00150E49" w:rsidRPr="005A579A" w:rsidRDefault="00150E49">
      <w:pPr>
        <w:rPr>
          <w:rFonts w:ascii="Times New Roman" w:hAnsi="Times New Roman" w:cs="Times New Roman"/>
          <w:sz w:val="20"/>
          <w:szCs w:val="20"/>
          <w:lang w:val="kk-KZ"/>
        </w:rPr>
      </w:pPr>
    </w:p>
    <w:p w:rsidR="00F11995" w:rsidRPr="00636649" w:rsidRDefault="00F11995">
      <w:pPr>
        <w:rPr>
          <w:rFonts w:ascii="Times New Roman" w:hAnsi="Times New Roman" w:cs="Times New Roman"/>
          <w:lang w:val="kk-KZ"/>
        </w:rPr>
      </w:pPr>
    </w:p>
    <w:p w:rsidR="00DC3829" w:rsidRPr="00636649" w:rsidRDefault="00DC3829">
      <w:pPr>
        <w:rPr>
          <w:rFonts w:ascii="Times New Roman" w:hAnsi="Times New Roman" w:cs="Times New Roman"/>
          <w:lang w:val="kk-KZ"/>
        </w:rPr>
      </w:pPr>
    </w:p>
    <w:p w:rsidR="00F11995" w:rsidRPr="005A579A" w:rsidRDefault="005A579A">
      <w:pPr>
        <w:rPr>
          <w:rFonts w:ascii="Times New Roman" w:hAnsi="Times New Roman" w:cs="Times New Roman"/>
          <w:sz w:val="20"/>
          <w:szCs w:val="20"/>
          <w:lang w:val="kk-KZ"/>
        </w:rPr>
      </w:pPr>
      <w:r w:rsidRPr="005A579A">
        <w:rPr>
          <w:rFonts w:ascii="Times New Roman" w:hAnsi="Times New Roman" w:cs="Times New Roman"/>
          <w:sz w:val="20"/>
          <w:szCs w:val="20"/>
          <w:lang w:val="en-US"/>
        </w:rPr>
        <w:t xml:space="preserve">                                                                                                      </w:t>
      </w:r>
      <w:r w:rsidR="00DC3829" w:rsidRPr="005A579A">
        <w:rPr>
          <w:rFonts w:ascii="Times New Roman" w:hAnsi="Times New Roman" w:cs="Times New Roman"/>
          <w:sz w:val="20"/>
          <w:szCs w:val="20"/>
          <w:lang w:val="kk-KZ"/>
        </w:rPr>
        <w:t>Сәуір айы</w:t>
      </w:r>
    </w:p>
    <w:tbl>
      <w:tblPr>
        <w:tblStyle w:val="a3"/>
        <w:tblpPr w:leftFromText="180" w:rightFromText="180" w:vertAnchor="text" w:horzAnchor="margin" w:tblpXSpec="center" w:tblpY="208"/>
        <w:tblW w:w="14846" w:type="dxa"/>
        <w:tblLook w:val="04A0"/>
      </w:tblPr>
      <w:tblGrid>
        <w:gridCol w:w="665"/>
        <w:gridCol w:w="2497"/>
        <w:gridCol w:w="2644"/>
        <w:gridCol w:w="2949"/>
        <w:gridCol w:w="2977"/>
        <w:gridCol w:w="2670"/>
        <w:gridCol w:w="444"/>
      </w:tblGrid>
      <w:tr w:rsidR="001D5B1C" w:rsidRPr="005A579A" w:rsidTr="001D5B1C">
        <w:trPr>
          <w:trHeight w:val="281"/>
        </w:trPr>
        <w:tc>
          <w:tcPr>
            <w:tcW w:w="665"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Апта</w:t>
            </w:r>
          </w:p>
        </w:tc>
        <w:tc>
          <w:tcPr>
            <w:tcW w:w="2497" w:type="dxa"/>
            <w:tcBorders>
              <w:top w:val="single" w:sz="4" w:space="0" w:color="auto"/>
            </w:tcBorders>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Тақырыбы</w:t>
            </w:r>
          </w:p>
        </w:tc>
        <w:tc>
          <w:tcPr>
            <w:tcW w:w="2644"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Мақсаты</w:t>
            </w:r>
          </w:p>
        </w:tc>
        <w:tc>
          <w:tcPr>
            <w:tcW w:w="2949"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Ойын тәртібі</w:t>
            </w:r>
          </w:p>
        </w:tc>
        <w:tc>
          <w:tcPr>
            <w:tcW w:w="2977"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Күтілетін нәтиже</w:t>
            </w:r>
          </w:p>
        </w:tc>
        <w:tc>
          <w:tcPr>
            <w:tcW w:w="2670"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Құралдары</w:t>
            </w:r>
          </w:p>
        </w:tc>
        <w:tc>
          <w:tcPr>
            <w:tcW w:w="444" w:type="dxa"/>
          </w:tcPr>
          <w:p w:rsidR="001D5B1C" w:rsidRPr="005A579A" w:rsidRDefault="001D5B1C" w:rsidP="001D5B1C">
            <w:pPr>
              <w:rPr>
                <w:rFonts w:ascii="Times New Roman" w:hAnsi="Times New Roman" w:cs="Times New Roman"/>
                <w:sz w:val="20"/>
                <w:szCs w:val="20"/>
                <w:lang w:val="kk-KZ"/>
              </w:rPr>
            </w:pPr>
          </w:p>
        </w:tc>
      </w:tr>
      <w:tr w:rsidR="001D5B1C" w:rsidRPr="005A579A" w:rsidTr="001D5B1C">
        <w:trPr>
          <w:trHeight w:val="2229"/>
        </w:trPr>
        <w:tc>
          <w:tcPr>
            <w:tcW w:w="665" w:type="dxa"/>
          </w:tcPr>
          <w:p w:rsidR="001D5B1C" w:rsidRPr="005A579A" w:rsidRDefault="001D5B1C" w:rsidP="001D5B1C">
            <w:pPr>
              <w:rPr>
                <w:rFonts w:ascii="Times New Roman" w:hAnsi="Times New Roman" w:cs="Times New Roman"/>
                <w:sz w:val="20"/>
                <w:szCs w:val="20"/>
              </w:rPr>
            </w:pPr>
            <w:r w:rsidRPr="005A579A">
              <w:rPr>
                <w:rFonts w:ascii="Times New Roman" w:hAnsi="Times New Roman" w:cs="Times New Roman"/>
                <w:sz w:val="20"/>
                <w:szCs w:val="20"/>
              </w:rPr>
              <w:t>1</w:t>
            </w:r>
          </w:p>
        </w:tc>
        <w:tc>
          <w:tcPr>
            <w:tcW w:w="2497" w:type="dxa"/>
            <w:tcBorders>
              <w:top w:val="single" w:sz="4" w:space="0" w:color="auto"/>
            </w:tcBorders>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«Күн»</w:t>
            </w:r>
          </w:p>
        </w:tc>
        <w:tc>
          <w:tcPr>
            <w:tcW w:w="2644"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Түрлі  түсті  үшбұрыштардан күн құрастыру. Түрлі түсті үшбұрыштарды түстеріне қарай топтастырып,күн бейнесін салуға үйрету.</w:t>
            </w:r>
          </w:p>
        </w:tc>
        <w:tc>
          <w:tcPr>
            <w:tcW w:w="2949"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Балаларойын үлгісімен танысады Үшбұрыштардан өз бетінше кү құрастырады.Күн жайлы білгендерін айтады</w:t>
            </w:r>
          </w:p>
        </w:tc>
        <w:tc>
          <w:tcPr>
            <w:tcW w:w="2977"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Үлгіге қарап керек таяқшаларды таңдайды,гүлдің құрылымын біледі .Гүлді  үлгіге қарап құрастырады.Жасаған гүлі туралы әңгімелейді.</w:t>
            </w:r>
          </w:p>
        </w:tc>
        <w:tc>
          <w:tcPr>
            <w:tcW w:w="2670"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Таяқшалар</w:t>
            </w:r>
          </w:p>
          <w:p w:rsidR="001D5B1C" w:rsidRPr="005A579A" w:rsidRDefault="001D5B1C" w:rsidP="001D5B1C">
            <w:pPr>
              <w:rPr>
                <w:rFonts w:ascii="Times New Roman" w:hAnsi="Times New Roman" w:cs="Times New Roman"/>
                <w:sz w:val="20"/>
                <w:szCs w:val="20"/>
                <w:lang w:val="kk-KZ"/>
              </w:rPr>
            </w:pPr>
          </w:p>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Жұмыс дәптер</w:t>
            </w:r>
          </w:p>
        </w:tc>
        <w:tc>
          <w:tcPr>
            <w:tcW w:w="444" w:type="dxa"/>
          </w:tcPr>
          <w:p w:rsidR="001D5B1C" w:rsidRDefault="001D5B1C" w:rsidP="001D5B1C">
            <w:pPr>
              <w:rPr>
                <w:rFonts w:ascii="Times New Roman" w:hAnsi="Times New Roman" w:cs="Times New Roman"/>
                <w:sz w:val="20"/>
                <w:szCs w:val="20"/>
                <w:lang w:val="kk-KZ"/>
              </w:rPr>
            </w:pPr>
          </w:p>
          <w:p w:rsidR="001D5B1C" w:rsidRDefault="001D5B1C" w:rsidP="001D5B1C">
            <w:pPr>
              <w:rPr>
                <w:rFonts w:ascii="Times New Roman" w:hAnsi="Times New Roman" w:cs="Times New Roman"/>
                <w:sz w:val="20"/>
                <w:szCs w:val="20"/>
                <w:lang w:val="kk-KZ"/>
              </w:rPr>
            </w:pPr>
          </w:p>
          <w:p w:rsidR="001D5B1C" w:rsidRPr="005A579A" w:rsidRDefault="001D5B1C" w:rsidP="001D5B1C">
            <w:pP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1D5B1C" w:rsidRPr="005A579A" w:rsidTr="001D5B1C">
        <w:trPr>
          <w:trHeight w:val="281"/>
        </w:trPr>
        <w:tc>
          <w:tcPr>
            <w:tcW w:w="665" w:type="dxa"/>
          </w:tcPr>
          <w:p w:rsidR="001D5B1C" w:rsidRPr="005A579A" w:rsidRDefault="001D5B1C" w:rsidP="001D5B1C">
            <w:pPr>
              <w:rPr>
                <w:rFonts w:ascii="Times New Roman" w:hAnsi="Times New Roman" w:cs="Times New Roman"/>
                <w:sz w:val="20"/>
                <w:szCs w:val="20"/>
              </w:rPr>
            </w:pPr>
            <w:r w:rsidRPr="005A579A">
              <w:rPr>
                <w:rFonts w:ascii="Times New Roman" w:hAnsi="Times New Roman" w:cs="Times New Roman"/>
                <w:sz w:val="20"/>
                <w:szCs w:val="20"/>
                <w:lang w:val="kk-KZ"/>
              </w:rPr>
              <w:t xml:space="preserve"> 2</w:t>
            </w:r>
          </w:p>
        </w:tc>
        <w:tc>
          <w:tcPr>
            <w:tcW w:w="2497"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«Гүл жасау»</w:t>
            </w:r>
          </w:p>
        </w:tc>
        <w:tc>
          <w:tcPr>
            <w:tcW w:w="2644"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Тақтайшалардан гүл құрастыру.Үлгі бойынша тақтайшаларды  көлеміне қарай сәйкестендіріп, гүл бейнессін құрастыруға дағдыландыру.</w:t>
            </w:r>
          </w:p>
        </w:tc>
        <w:tc>
          <w:tcPr>
            <w:tcW w:w="2949"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Балалар таяқшаларды ойын алаңына орналастырады.Тақтайшаларды бір-біріне сәйкестендіріп,үлгідегі суретті құрастырады.</w:t>
            </w:r>
          </w:p>
        </w:tc>
        <w:tc>
          <w:tcPr>
            <w:tcW w:w="2977"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Тақшайшаларды бір-біріне үлгіде көрсетілгендей  орналастыра алалды .Жасаған жұмысы жайлы әңгімелейді құрастырылған құрылысын  үлгімен салыстырады</w:t>
            </w:r>
          </w:p>
        </w:tc>
        <w:tc>
          <w:tcPr>
            <w:tcW w:w="2670"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Сәулетші құралы </w:t>
            </w:r>
          </w:p>
          <w:p w:rsidR="001D5B1C" w:rsidRPr="005A579A" w:rsidRDefault="001D5B1C" w:rsidP="001D5B1C">
            <w:pPr>
              <w:rPr>
                <w:rFonts w:ascii="Times New Roman" w:hAnsi="Times New Roman" w:cs="Times New Roman"/>
                <w:sz w:val="20"/>
                <w:szCs w:val="20"/>
                <w:lang w:val="kk-KZ"/>
              </w:rPr>
            </w:pPr>
          </w:p>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Жұмыс дәптері</w:t>
            </w:r>
          </w:p>
        </w:tc>
        <w:tc>
          <w:tcPr>
            <w:tcW w:w="444" w:type="dxa"/>
          </w:tcPr>
          <w:p w:rsidR="001D5B1C" w:rsidRDefault="001D5B1C" w:rsidP="001D5B1C">
            <w:pPr>
              <w:rPr>
                <w:rFonts w:ascii="Times New Roman" w:hAnsi="Times New Roman" w:cs="Times New Roman"/>
                <w:sz w:val="20"/>
                <w:szCs w:val="20"/>
                <w:lang w:val="kk-KZ"/>
              </w:rPr>
            </w:pPr>
          </w:p>
          <w:p w:rsidR="001D5B1C" w:rsidRDefault="001D5B1C" w:rsidP="001D5B1C">
            <w:pPr>
              <w:rPr>
                <w:rFonts w:ascii="Times New Roman" w:hAnsi="Times New Roman" w:cs="Times New Roman"/>
                <w:sz w:val="20"/>
                <w:szCs w:val="20"/>
                <w:lang w:val="kk-KZ"/>
              </w:rPr>
            </w:pPr>
          </w:p>
          <w:p w:rsidR="001D5B1C" w:rsidRPr="005A579A" w:rsidRDefault="001D5B1C" w:rsidP="001D5B1C">
            <w:pP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1D5B1C" w:rsidRPr="005A579A" w:rsidTr="001D5B1C">
        <w:trPr>
          <w:trHeight w:val="281"/>
        </w:trPr>
        <w:tc>
          <w:tcPr>
            <w:tcW w:w="665"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3</w:t>
            </w:r>
          </w:p>
        </w:tc>
        <w:tc>
          <w:tcPr>
            <w:tcW w:w="2497"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«Жасырын жануарлар»</w:t>
            </w:r>
          </w:p>
        </w:tc>
        <w:tc>
          <w:tcPr>
            <w:tcW w:w="2644"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Суреттер арасынан жануарларды табу.Ойлау қабілеттерін  дамыту.Ойынға деген иқызығушылықтарын арттыру.</w:t>
            </w:r>
          </w:p>
        </w:tc>
        <w:tc>
          <w:tcPr>
            <w:tcW w:w="2949"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Балалар  топқа бөлінедіКарточкада жасырынған  жануарларды анықта,текшелер арсынан тауып көрсетеді,тапқан жануарлар туралы әңгімелейді.</w:t>
            </w:r>
          </w:p>
        </w:tc>
        <w:tc>
          <w:tcPr>
            <w:tcW w:w="2977"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Карточка да жасырынған жануарды анықтайды.Керекті текшені таба алады.Тапқан жануарлар туралы әңгімелейді.</w:t>
            </w:r>
          </w:p>
        </w:tc>
        <w:tc>
          <w:tcPr>
            <w:tcW w:w="2670" w:type="dxa"/>
          </w:tcPr>
          <w:p w:rsidR="001D5B1C"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Карточкалар </w:t>
            </w:r>
          </w:p>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құралы жұмыс дәптер</w:t>
            </w:r>
          </w:p>
        </w:tc>
        <w:tc>
          <w:tcPr>
            <w:tcW w:w="444" w:type="dxa"/>
          </w:tcPr>
          <w:p w:rsidR="001D5B1C" w:rsidRDefault="001D5B1C" w:rsidP="001D5B1C">
            <w:pPr>
              <w:rPr>
                <w:rFonts w:ascii="Times New Roman" w:hAnsi="Times New Roman" w:cs="Times New Roman"/>
                <w:sz w:val="20"/>
                <w:szCs w:val="20"/>
                <w:lang w:val="kk-KZ"/>
              </w:rPr>
            </w:pPr>
          </w:p>
          <w:p w:rsidR="001D5B1C" w:rsidRPr="005A579A" w:rsidRDefault="001D5B1C" w:rsidP="001D5B1C">
            <w:pP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1D5B1C" w:rsidRPr="002D7289" w:rsidTr="001D5B1C">
        <w:tblPrEx>
          <w:tblLook w:val="0000"/>
        </w:tblPrEx>
        <w:trPr>
          <w:trHeight w:val="1247"/>
        </w:trPr>
        <w:tc>
          <w:tcPr>
            <w:tcW w:w="665" w:type="dxa"/>
          </w:tcPr>
          <w:p w:rsidR="001D5B1C" w:rsidRPr="005A579A" w:rsidRDefault="001D5B1C" w:rsidP="001D5B1C">
            <w:pPr>
              <w:rPr>
                <w:rFonts w:ascii="Times New Roman" w:hAnsi="Times New Roman" w:cs="Times New Roman"/>
                <w:b/>
                <w:sz w:val="20"/>
                <w:szCs w:val="20"/>
                <w:lang w:val="kk-KZ"/>
              </w:rPr>
            </w:pPr>
            <w:r w:rsidRPr="005A579A">
              <w:rPr>
                <w:rFonts w:ascii="Times New Roman" w:hAnsi="Times New Roman" w:cs="Times New Roman"/>
                <w:sz w:val="20"/>
                <w:szCs w:val="20"/>
                <w:lang w:val="kk-KZ"/>
              </w:rPr>
              <w:t xml:space="preserve"> 4</w:t>
            </w:r>
          </w:p>
        </w:tc>
        <w:tc>
          <w:tcPr>
            <w:tcW w:w="2497"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«Жұлдызшша өрнек»</w:t>
            </w:r>
          </w:p>
        </w:tc>
        <w:tc>
          <w:tcPr>
            <w:tcW w:w="2644"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Түрлі түсті үшбұрыштардан жұлдызшша құрастыру.Өрнектің әдемілік ұшін салынатын орнамент екенін түсіндіру.</w:t>
            </w:r>
          </w:p>
        </w:tc>
        <w:tc>
          <w:tcPr>
            <w:tcW w:w="2949"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Балалар  ойын үлгісімен танысады Үшбұрыштардан үлгідегі пішінді құрастыра алады.Пішіндерді ұқсас бөліктерді тауып,сипаттайды</w:t>
            </w:r>
          </w:p>
        </w:tc>
        <w:tc>
          <w:tcPr>
            <w:tcW w:w="2977"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Қажетті  бөлшектерді  таңдайды.</w:t>
            </w:r>
          </w:p>
        </w:tc>
        <w:tc>
          <w:tcPr>
            <w:tcW w:w="2670" w:type="dxa"/>
          </w:tcPr>
          <w:p w:rsidR="001D5B1C"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3 Д үшбұрыш</w:t>
            </w:r>
          </w:p>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құралы жұмыс дәптер</w:t>
            </w:r>
          </w:p>
        </w:tc>
        <w:tc>
          <w:tcPr>
            <w:tcW w:w="444" w:type="dxa"/>
          </w:tcPr>
          <w:p w:rsidR="001D5B1C" w:rsidRDefault="001D5B1C" w:rsidP="001D5B1C">
            <w:pPr>
              <w:rPr>
                <w:rFonts w:ascii="Times New Roman" w:hAnsi="Times New Roman" w:cs="Times New Roman"/>
                <w:sz w:val="20"/>
                <w:szCs w:val="20"/>
                <w:lang w:val="kk-KZ"/>
              </w:rPr>
            </w:pPr>
          </w:p>
          <w:p w:rsidR="001D5B1C" w:rsidRPr="005A579A" w:rsidRDefault="001D5B1C" w:rsidP="001D5B1C">
            <w:pPr>
              <w:rPr>
                <w:rFonts w:ascii="Times New Roman" w:hAnsi="Times New Roman" w:cs="Times New Roman"/>
                <w:sz w:val="20"/>
                <w:szCs w:val="20"/>
                <w:lang w:val="kk-KZ"/>
              </w:rPr>
            </w:pPr>
            <w:r>
              <w:rPr>
                <w:rFonts w:ascii="Times New Roman" w:hAnsi="Times New Roman" w:cs="Times New Roman"/>
                <w:sz w:val="20"/>
                <w:szCs w:val="20"/>
                <w:lang w:val="kk-KZ"/>
              </w:rPr>
              <w:t>1</w:t>
            </w:r>
          </w:p>
        </w:tc>
      </w:tr>
    </w:tbl>
    <w:p w:rsidR="00F11995" w:rsidRPr="005A579A" w:rsidRDefault="00F11995">
      <w:pPr>
        <w:rPr>
          <w:rFonts w:ascii="Times New Roman" w:hAnsi="Times New Roman" w:cs="Times New Roman"/>
          <w:sz w:val="20"/>
          <w:szCs w:val="20"/>
          <w:lang w:val="kk-KZ"/>
        </w:rPr>
      </w:pPr>
    </w:p>
    <w:p w:rsidR="00F11995" w:rsidRPr="00636649" w:rsidRDefault="00F11995">
      <w:pPr>
        <w:rPr>
          <w:rFonts w:ascii="Times New Roman" w:hAnsi="Times New Roman" w:cs="Times New Roman"/>
          <w:lang w:val="kk-KZ"/>
        </w:rPr>
      </w:pPr>
    </w:p>
    <w:p w:rsidR="00F11995" w:rsidRPr="00636649" w:rsidRDefault="00F11995">
      <w:pPr>
        <w:rPr>
          <w:rFonts w:ascii="Times New Roman" w:hAnsi="Times New Roman" w:cs="Times New Roman"/>
          <w:lang w:val="kk-KZ"/>
        </w:rPr>
      </w:pPr>
    </w:p>
    <w:p w:rsidR="00F11995" w:rsidRPr="001D5B1C" w:rsidRDefault="00DC3829">
      <w:pPr>
        <w:rPr>
          <w:rFonts w:ascii="Times New Roman" w:hAnsi="Times New Roman" w:cs="Times New Roman"/>
          <w:lang w:val="kk-KZ"/>
        </w:rPr>
      </w:pPr>
      <w:r w:rsidRPr="00636649">
        <w:rPr>
          <w:rFonts w:ascii="Times New Roman" w:hAnsi="Times New Roman" w:cs="Times New Roman"/>
          <w:lang w:val="kk-KZ"/>
        </w:rPr>
        <w:t xml:space="preserve">   </w:t>
      </w:r>
      <w:r w:rsidR="001D5B1C">
        <w:rPr>
          <w:rFonts w:ascii="Times New Roman" w:hAnsi="Times New Roman" w:cs="Times New Roman"/>
          <w:lang w:val="kk-KZ"/>
        </w:rPr>
        <w:t xml:space="preserve">                                                                                                              </w:t>
      </w:r>
      <w:r w:rsidR="005A579A" w:rsidRPr="002D7289">
        <w:rPr>
          <w:rFonts w:ascii="Times New Roman" w:hAnsi="Times New Roman" w:cs="Times New Roman"/>
          <w:sz w:val="20"/>
          <w:szCs w:val="20"/>
          <w:lang w:val="kk-KZ"/>
        </w:rPr>
        <w:t xml:space="preserve">  </w:t>
      </w:r>
      <w:r w:rsidRPr="005A579A">
        <w:rPr>
          <w:rFonts w:ascii="Times New Roman" w:hAnsi="Times New Roman" w:cs="Times New Roman"/>
          <w:sz w:val="20"/>
          <w:szCs w:val="20"/>
          <w:lang w:val="kk-KZ"/>
        </w:rPr>
        <w:t>Мамыр айы</w:t>
      </w:r>
    </w:p>
    <w:tbl>
      <w:tblPr>
        <w:tblStyle w:val="a3"/>
        <w:tblpPr w:leftFromText="180" w:rightFromText="180" w:vertAnchor="text" w:horzAnchor="margin" w:tblpY="253"/>
        <w:tblW w:w="15082" w:type="dxa"/>
        <w:tblLook w:val="04A0"/>
      </w:tblPr>
      <w:tblGrid>
        <w:gridCol w:w="665"/>
        <w:gridCol w:w="2497"/>
        <w:gridCol w:w="2758"/>
        <w:gridCol w:w="3119"/>
        <w:gridCol w:w="3118"/>
        <w:gridCol w:w="2475"/>
        <w:gridCol w:w="450"/>
      </w:tblGrid>
      <w:tr w:rsidR="001D5B1C" w:rsidRPr="005A579A" w:rsidTr="001D5B1C">
        <w:trPr>
          <w:trHeight w:val="281"/>
        </w:trPr>
        <w:tc>
          <w:tcPr>
            <w:tcW w:w="665"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Апта</w:t>
            </w:r>
          </w:p>
        </w:tc>
        <w:tc>
          <w:tcPr>
            <w:tcW w:w="2497" w:type="dxa"/>
            <w:tcBorders>
              <w:top w:val="single" w:sz="4" w:space="0" w:color="auto"/>
            </w:tcBorders>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Тақырыбы</w:t>
            </w:r>
          </w:p>
        </w:tc>
        <w:tc>
          <w:tcPr>
            <w:tcW w:w="2758"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Мақсаты</w:t>
            </w:r>
          </w:p>
        </w:tc>
        <w:tc>
          <w:tcPr>
            <w:tcW w:w="3119"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Ойын тәртібі</w:t>
            </w:r>
          </w:p>
        </w:tc>
        <w:tc>
          <w:tcPr>
            <w:tcW w:w="3118"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Күтілетін нәтиже</w:t>
            </w:r>
          </w:p>
        </w:tc>
        <w:tc>
          <w:tcPr>
            <w:tcW w:w="2475"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Құралдары</w:t>
            </w:r>
          </w:p>
        </w:tc>
        <w:tc>
          <w:tcPr>
            <w:tcW w:w="450" w:type="dxa"/>
          </w:tcPr>
          <w:p w:rsidR="001D5B1C" w:rsidRPr="005A579A" w:rsidRDefault="001D5B1C" w:rsidP="001D5B1C">
            <w:pPr>
              <w:rPr>
                <w:rFonts w:ascii="Times New Roman" w:hAnsi="Times New Roman" w:cs="Times New Roman"/>
                <w:sz w:val="20"/>
                <w:szCs w:val="20"/>
                <w:lang w:val="kk-KZ"/>
              </w:rPr>
            </w:pPr>
          </w:p>
        </w:tc>
      </w:tr>
      <w:tr w:rsidR="001D5B1C" w:rsidRPr="002D7289" w:rsidTr="001D5B1C">
        <w:trPr>
          <w:trHeight w:val="2229"/>
        </w:trPr>
        <w:tc>
          <w:tcPr>
            <w:tcW w:w="665" w:type="dxa"/>
          </w:tcPr>
          <w:p w:rsidR="001D5B1C" w:rsidRPr="005A579A" w:rsidRDefault="001D5B1C" w:rsidP="001D5B1C">
            <w:pPr>
              <w:rPr>
                <w:rFonts w:ascii="Times New Roman" w:hAnsi="Times New Roman" w:cs="Times New Roman"/>
                <w:sz w:val="20"/>
                <w:szCs w:val="20"/>
              </w:rPr>
            </w:pPr>
            <w:r w:rsidRPr="005A579A">
              <w:rPr>
                <w:rFonts w:ascii="Times New Roman" w:hAnsi="Times New Roman" w:cs="Times New Roman"/>
                <w:sz w:val="20"/>
                <w:szCs w:val="20"/>
              </w:rPr>
              <w:t>1</w:t>
            </w:r>
          </w:p>
        </w:tc>
        <w:tc>
          <w:tcPr>
            <w:tcW w:w="2497" w:type="dxa"/>
            <w:tcBorders>
              <w:top w:val="single" w:sz="4" w:space="0" w:color="auto"/>
            </w:tcBorders>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«Қайық»</w:t>
            </w:r>
          </w:p>
        </w:tc>
        <w:tc>
          <w:tcPr>
            <w:tcW w:w="2758"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Түрлі  түсті  үшбұрыштардан қайық құрастыруды үйрету.Қайық су көлігі екенін қандай пайдасы бар екенін түсіндіру.Ойынға деген қызығушылықтарын арттыру.</w:t>
            </w:r>
          </w:p>
        </w:tc>
        <w:tc>
          <w:tcPr>
            <w:tcW w:w="3119"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Әр бала  қажетті үшбұрыштарды түсі мен саныа қарай топтастырады.Үлгі бойынша қайық құрастырады.Өз ойларынан қайықтың жаңа түрін құрастырады.</w:t>
            </w:r>
          </w:p>
        </w:tc>
        <w:tc>
          <w:tcPr>
            <w:tcW w:w="3118"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Қажетті бөлшекті үшбұрыштарды түсіне,санына қарай топтастырады.Үлгі бойынша  қайық құрастырады.Өз ойынан жаңа түрін құрастырады.</w:t>
            </w:r>
          </w:p>
        </w:tc>
        <w:tc>
          <w:tcPr>
            <w:tcW w:w="2475" w:type="dxa"/>
          </w:tcPr>
          <w:p w:rsidR="001D5B1C"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3Д  үшбұрыш жұмыс</w:t>
            </w:r>
          </w:p>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дәптер</w:t>
            </w:r>
          </w:p>
          <w:p w:rsidR="001D5B1C" w:rsidRPr="005A579A" w:rsidRDefault="001D5B1C" w:rsidP="001D5B1C">
            <w:pPr>
              <w:rPr>
                <w:rFonts w:ascii="Times New Roman" w:hAnsi="Times New Roman" w:cs="Times New Roman"/>
                <w:sz w:val="20"/>
                <w:szCs w:val="20"/>
                <w:lang w:val="kk-KZ"/>
              </w:rPr>
            </w:pPr>
          </w:p>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Жұмыс дәптер</w:t>
            </w:r>
          </w:p>
        </w:tc>
        <w:tc>
          <w:tcPr>
            <w:tcW w:w="450" w:type="dxa"/>
          </w:tcPr>
          <w:p w:rsidR="001D5B1C" w:rsidRDefault="001D5B1C" w:rsidP="001D5B1C">
            <w:pPr>
              <w:rPr>
                <w:rFonts w:ascii="Times New Roman" w:hAnsi="Times New Roman" w:cs="Times New Roman"/>
                <w:sz w:val="20"/>
                <w:szCs w:val="20"/>
                <w:lang w:val="kk-KZ"/>
              </w:rPr>
            </w:pPr>
          </w:p>
          <w:p w:rsidR="001D5B1C" w:rsidRDefault="001D5B1C" w:rsidP="001D5B1C">
            <w:pPr>
              <w:rPr>
                <w:rFonts w:ascii="Times New Roman" w:hAnsi="Times New Roman" w:cs="Times New Roman"/>
                <w:sz w:val="20"/>
                <w:szCs w:val="20"/>
                <w:lang w:val="kk-KZ"/>
              </w:rPr>
            </w:pPr>
          </w:p>
          <w:p w:rsidR="001D5B1C" w:rsidRDefault="001D5B1C" w:rsidP="001D5B1C">
            <w:pPr>
              <w:rPr>
                <w:rFonts w:ascii="Times New Roman" w:hAnsi="Times New Roman" w:cs="Times New Roman"/>
                <w:sz w:val="20"/>
                <w:szCs w:val="20"/>
                <w:lang w:val="kk-KZ"/>
              </w:rPr>
            </w:pPr>
            <w:r>
              <w:rPr>
                <w:rFonts w:ascii="Times New Roman" w:hAnsi="Times New Roman" w:cs="Times New Roman"/>
                <w:sz w:val="20"/>
                <w:szCs w:val="20"/>
                <w:lang w:val="kk-KZ"/>
              </w:rPr>
              <w:t>1</w:t>
            </w:r>
          </w:p>
          <w:p w:rsidR="001D5B1C" w:rsidRPr="005A579A" w:rsidRDefault="001D5B1C" w:rsidP="001D5B1C">
            <w:pPr>
              <w:rPr>
                <w:rFonts w:ascii="Times New Roman" w:hAnsi="Times New Roman" w:cs="Times New Roman"/>
                <w:sz w:val="20"/>
                <w:szCs w:val="20"/>
                <w:lang w:val="kk-KZ"/>
              </w:rPr>
            </w:pPr>
          </w:p>
        </w:tc>
      </w:tr>
      <w:tr w:rsidR="001D5B1C" w:rsidRPr="005A579A" w:rsidTr="001D5B1C">
        <w:trPr>
          <w:trHeight w:val="281"/>
        </w:trPr>
        <w:tc>
          <w:tcPr>
            <w:tcW w:w="665" w:type="dxa"/>
          </w:tcPr>
          <w:p w:rsidR="001D5B1C" w:rsidRPr="005A579A" w:rsidRDefault="001D5B1C" w:rsidP="001D5B1C">
            <w:pPr>
              <w:rPr>
                <w:rFonts w:ascii="Times New Roman" w:hAnsi="Times New Roman" w:cs="Times New Roman"/>
                <w:sz w:val="20"/>
                <w:szCs w:val="20"/>
              </w:rPr>
            </w:pPr>
            <w:r w:rsidRPr="005A579A">
              <w:rPr>
                <w:rFonts w:ascii="Times New Roman" w:hAnsi="Times New Roman" w:cs="Times New Roman"/>
                <w:sz w:val="20"/>
                <w:szCs w:val="20"/>
                <w:lang w:val="kk-KZ"/>
              </w:rPr>
              <w:t xml:space="preserve"> 2</w:t>
            </w:r>
          </w:p>
        </w:tc>
        <w:tc>
          <w:tcPr>
            <w:tcW w:w="2497"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«Жасырынған жемістер»</w:t>
            </w:r>
          </w:p>
        </w:tc>
        <w:tc>
          <w:tcPr>
            <w:tcW w:w="2758"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Суреттер арасынан жасырынған  жемістерді табу.Жемістердің пайдасы мен оның  пайдалы өнім екенін түсіндіріп айтуға дағдыландыру.</w:t>
            </w:r>
          </w:p>
        </w:tc>
        <w:tc>
          <w:tcPr>
            <w:tcW w:w="3119"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Балалар топқа бөлінеді.Карточкада жасырынған  жемісті анықтап,текшелер арасынан тауып көрсетеді.Тапқан жемісі туралы әңгімелейді.</w:t>
            </w:r>
          </w:p>
        </w:tc>
        <w:tc>
          <w:tcPr>
            <w:tcW w:w="3118"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Карточкада жасырынған жеміс-жидектерді анықтайды.Керекті текшені таба алады.Тапқан  жемісі жайлы әңгімелейді.</w:t>
            </w:r>
          </w:p>
        </w:tc>
        <w:tc>
          <w:tcPr>
            <w:tcW w:w="2475"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Ақылды текшелер</w:t>
            </w:r>
          </w:p>
          <w:p w:rsidR="001D5B1C" w:rsidRPr="005A579A" w:rsidRDefault="001D5B1C" w:rsidP="001D5B1C">
            <w:pPr>
              <w:rPr>
                <w:rFonts w:ascii="Times New Roman" w:hAnsi="Times New Roman" w:cs="Times New Roman"/>
                <w:sz w:val="20"/>
                <w:szCs w:val="20"/>
                <w:lang w:val="kk-KZ"/>
              </w:rPr>
            </w:pPr>
          </w:p>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Жұмыс дәптері</w:t>
            </w:r>
          </w:p>
        </w:tc>
        <w:tc>
          <w:tcPr>
            <w:tcW w:w="450" w:type="dxa"/>
          </w:tcPr>
          <w:p w:rsidR="001D5B1C" w:rsidRDefault="001D5B1C" w:rsidP="001D5B1C">
            <w:pPr>
              <w:rPr>
                <w:rFonts w:ascii="Times New Roman" w:hAnsi="Times New Roman" w:cs="Times New Roman"/>
                <w:sz w:val="20"/>
                <w:szCs w:val="20"/>
                <w:lang w:val="kk-KZ"/>
              </w:rPr>
            </w:pPr>
          </w:p>
          <w:p w:rsidR="001D5B1C" w:rsidRDefault="001D5B1C" w:rsidP="001D5B1C">
            <w:pPr>
              <w:rPr>
                <w:rFonts w:ascii="Times New Roman" w:hAnsi="Times New Roman" w:cs="Times New Roman"/>
                <w:sz w:val="20"/>
                <w:szCs w:val="20"/>
                <w:lang w:val="kk-KZ"/>
              </w:rPr>
            </w:pPr>
            <w:r>
              <w:rPr>
                <w:rFonts w:ascii="Times New Roman" w:hAnsi="Times New Roman" w:cs="Times New Roman"/>
                <w:sz w:val="20"/>
                <w:szCs w:val="20"/>
                <w:lang w:val="kk-KZ"/>
              </w:rPr>
              <w:t>1</w:t>
            </w:r>
          </w:p>
          <w:p w:rsidR="001D5B1C" w:rsidRPr="005A579A" w:rsidRDefault="001D5B1C" w:rsidP="001D5B1C">
            <w:pPr>
              <w:rPr>
                <w:rFonts w:ascii="Times New Roman" w:hAnsi="Times New Roman" w:cs="Times New Roman"/>
                <w:sz w:val="20"/>
                <w:szCs w:val="20"/>
                <w:lang w:val="kk-KZ"/>
              </w:rPr>
            </w:pPr>
          </w:p>
        </w:tc>
      </w:tr>
      <w:tr w:rsidR="001D5B1C" w:rsidRPr="005A579A" w:rsidTr="001D5B1C">
        <w:trPr>
          <w:trHeight w:val="281"/>
        </w:trPr>
        <w:tc>
          <w:tcPr>
            <w:tcW w:w="665"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3</w:t>
            </w:r>
          </w:p>
        </w:tc>
        <w:tc>
          <w:tcPr>
            <w:tcW w:w="2497"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«Суретті тап»</w:t>
            </w:r>
          </w:p>
        </w:tc>
        <w:tc>
          <w:tcPr>
            <w:tcW w:w="2758"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Ортақ байланысы бар суретті тез тауып көрсету.Балалардың ойлау қабілетін дамыту ойынға деген қызығушылықтарын арттыру.</w:t>
            </w:r>
          </w:p>
        </w:tc>
        <w:tc>
          <w:tcPr>
            <w:tcW w:w="3119"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Балалар  топқа бөлінедіКарточкада жасырынған  жануарларды анықта,текшелер арсынан тауып көрсетеді,тапқан жануарлар туралы әңгңмелейді.</w:t>
            </w:r>
          </w:p>
        </w:tc>
        <w:tc>
          <w:tcPr>
            <w:tcW w:w="3118"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Карточка да жасырынған жануарды анықтайды.Керекті текшені таба алады.Тапқан жануарлар туралы әңгімелейді.</w:t>
            </w:r>
          </w:p>
        </w:tc>
        <w:tc>
          <w:tcPr>
            <w:tcW w:w="2475" w:type="dxa"/>
          </w:tcPr>
          <w:p w:rsidR="001D5B1C"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Карточкалар  құралы</w:t>
            </w:r>
          </w:p>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жұмыс дәптер</w:t>
            </w:r>
          </w:p>
        </w:tc>
        <w:tc>
          <w:tcPr>
            <w:tcW w:w="450" w:type="dxa"/>
          </w:tcPr>
          <w:p w:rsidR="001D5B1C" w:rsidRDefault="001D5B1C" w:rsidP="001D5B1C">
            <w:pPr>
              <w:rPr>
                <w:rFonts w:ascii="Times New Roman" w:hAnsi="Times New Roman" w:cs="Times New Roman"/>
                <w:sz w:val="20"/>
                <w:szCs w:val="20"/>
                <w:lang w:val="kk-KZ"/>
              </w:rPr>
            </w:pPr>
          </w:p>
          <w:p w:rsidR="001D5B1C" w:rsidRPr="005A579A" w:rsidRDefault="001D5B1C" w:rsidP="001D5B1C">
            <w:pPr>
              <w:rPr>
                <w:rFonts w:ascii="Times New Roman" w:hAnsi="Times New Roman" w:cs="Times New Roman"/>
                <w:sz w:val="20"/>
                <w:szCs w:val="20"/>
                <w:lang w:val="kk-KZ"/>
              </w:rPr>
            </w:pPr>
            <w:r>
              <w:rPr>
                <w:rFonts w:ascii="Times New Roman" w:hAnsi="Times New Roman" w:cs="Times New Roman"/>
                <w:sz w:val="20"/>
                <w:szCs w:val="20"/>
                <w:lang w:val="kk-KZ"/>
              </w:rPr>
              <w:t>1</w:t>
            </w:r>
          </w:p>
        </w:tc>
      </w:tr>
      <w:tr w:rsidR="001D5B1C" w:rsidRPr="005A579A" w:rsidTr="001D5B1C">
        <w:tblPrEx>
          <w:tblLook w:val="0000"/>
        </w:tblPrEx>
        <w:trPr>
          <w:trHeight w:val="1247"/>
        </w:trPr>
        <w:tc>
          <w:tcPr>
            <w:tcW w:w="665" w:type="dxa"/>
          </w:tcPr>
          <w:p w:rsidR="001D5B1C" w:rsidRPr="005A579A" w:rsidRDefault="001D5B1C" w:rsidP="001D5B1C">
            <w:pPr>
              <w:rPr>
                <w:rFonts w:ascii="Times New Roman" w:hAnsi="Times New Roman" w:cs="Times New Roman"/>
                <w:b/>
                <w:sz w:val="20"/>
                <w:szCs w:val="20"/>
                <w:lang w:val="kk-KZ"/>
              </w:rPr>
            </w:pPr>
            <w:r w:rsidRPr="005A579A">
              <w:rPr>
                <w:rFonts w:ascii="Times New Roman" w:hAnsi="Times New Roman" w:cs="Times New Roman"/>
                <w:sz w:val="20"/>
                <w:szCs w:val="20"/>
                <w:lang w:val="kk-KZ"/>
              </w:rPr>
              <w:t xml:space="preserve"> 4</w:t>
            </w:r>
          </w:p>
        </w:tc>
        <w:tc>
          <w:tcPr>
            <w:tcW w:w="2497"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«Менің арманымдағы үй»</w:t>
            </w:r>
          </w:p>
        </w:tc>
        <w:tc>
          <w:tcPr>
            <w:tcW w:w="2758"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Топпен шығармашылық жұмыс жасау.Балаларды көпшілікке ұжыммен ойнауға тәрбиелеу.Құрастырылған үйлерін сөйлем құрап айтып беруге тәрбиелеу.</w:t>
            </w:r>
          </w:p>
        </w:tc>
        <w:tc>
          <w:tcPr>
            <w:tcW w:w="3119"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Балалар  өз бетінше нысана құруға  ұсыныс жасалады.Әр топ бірігіп өз ойларынан үй құрастырады.Құрастырылған үйлері туралы әңгімелейді.</w:t>
            </w:r>
          </w:p>
        </w:tc>
        <w:tc>
          <w:tcPr>
            <w:tcW w:w="3118" w:type="dxa"/>
          </w:tcPr>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Топпен бірігіп белгілі нысана құрастырады .Жасаған жұмысы жайлы әңгімелейді .Құрастырған құрылысын басқа топтың жұмыстарымен салыстырады</w:t>
            </w:r>
          </w:p>
        </w:tc>
        <w:tc>
          <w:tcPr>
            <w:tcW w:w="2475" w:type="dxa"/>
          </w:tcPr>
          <w:p w:rsidR="001D5B1C"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Сәулетші  құралы</w:t>
            </w:r>
          </w:p>
          <w:p w:rsidR="001D5B1C" w:rsidRPr="005A579A" w:rsidRDefault="001D5B1C" w:rsidP="001D5B1C">
            <w:pPr>
              <w:rPr>
                <w:rFonts w:ascii="Times New Roman" w:hAnsi="Times New Roman" w:cs="Times New Roman"/>
                <w:sz w:val="20"/>
                <w:szCs w:val="20"/>
                <w:lang w:val="kk-KZ"/>
              </w:rPr>
            </w:pPr>
            <w:r w:rsidRPr="005A579A">
              <w:rPr>
                <w:rFonts w:ascii="Times New Roman" w:hAnsi="Times New Roman" w:cs="Times New Roman"/>
                <w:sz w:val="20"/>
                <w:szCs w:val="20"/>
                <w:lang w:val="kk-KZ"/>
              </w:rPr>
              <w:t xml:space="preserve"> жұмыс дәптер</w:t>
            </w:r>
          </w:p>
        </w:tc>
        <w:tc>
          <w:tcPr>
            <w:tcW w:w="450" w:type="dxa"/>
          </w:tcPr>
          <w:p w:rsidR="001D5B1C" w:rsidRDefault="001D5B1C" w:rsidP="001D5B1C">
            <w:pPr>
              <w:rPr>
                <w:rFonts w:ascii="Times New Roman" w:hAnsi="Times New Roman" w:cs="Times New Roman"/>
                <w:sz w:val="20"/>
                <w:szCs w:val="20"/>
                <w:lang w:val="kk-KZ"/>
              </w:rPr>
            </w:pPr>
          </w:p>
          <w:p w:rsidR="001D5B1C" w:rsidRPr="005A579A" w:rsidRDefault="001D5B1C" w:rsidP="001D5B1C">
            <w:pPr>
              <w:rPr>
                <w:rFonts w:ascii="Times New Roman" w:hAnsi="Times New Roman" w:cs="Times New Roman"/>
                <w:sz w:val="20"/>
                <w:szCs w:val="20"/>
                <w:lang w:val="kk-KZ"/>
              </w:rPr>
            </w:pPr>
            <w:r>
              <w:rPr>
                <w:rFonts w:ascii="Times New Roman" w:hAnsi="Times New Roman" w:cs="Times New Roman"/>
                <w:sz w:val="20"/>
                <w:szCs w:val="20"/>
                <w:lang w:val="kk-KZ"/>
              </w:rPr>
              <w:t>1</w:t>
            </w:r>
          </w:p>
        </w:tc>
      </w:tr>
    </w:tbl>
    <w:p w:rsidR="00F11995" w:rsidRPr="005A579A" w:rsidRDefault="00F11995">
      <w:pPr>
        <w:rPr>
          <w:rFonts w:ascii="Times New Roman" w:hAnsi="Times New Roman" w:cs="Times New Roman"/>
          <w:sz w:val="20"/>
          <w:szCs w:val="20"/>
          <w:lang w:val="kk-KZ"/>
        </w:rPr>
      </w:pPr>
    </w:p>
    <w:p w:rsidR="00F11995" w:rsidRPr="005A579A" w:rsidRDefault="00F11995">
      <w:pPr>
        <w:rPr>
          <w:rFonts w:ascii="Times New Roman" w:hAnsi="Times New Roman" w:cs="Times New Roman"/>
          <w:sz w:val="20"/>
          <w:szCs w:val="20"/>
          <w:lang w:val="kk-KZ"/>
        </w:rPr>
      </w:pPr>
    </w:p>
    <w:p w:rsidR="00F11995" w:rsidRDefault="00F11995">
      <w:pPr>
        <w:rPr>
          <w:lang w:val="kk-KZ"/>
        </w:rPr>
      </w:pPr>
    </w:p>
    <w:p w:rsidR="00F11995" w:rsidRDefault="00F11995">
      <w:pPr>
        <w:rPr>
          <w:lang w:val="kk-KZ"/>
        </w:rPr>
      </w:pPr>
    </w:p>
    <w:p w:rsidR="00F11995" w:rsidRDefault="00F11995" w:rsidP="00F11995">
      <w:pPr>
        <w:rPr>
          <w:lang w:val="kk-KZ"/>
        </w:rPr>
      </w:pPr>
    </w:p>
    <w:p w:rsidR="00F11995" w:rsidRDefault="00F11995">
      <w:pPr>
        <w:rPr>
          <w:lang w:val="kk-KZ"/>
        </w:rPr>
      </w:pPr>
    </w:p>
    <w:p w:rsidR="00F11995" w:rsidRPr="00DC3829" w:rsidRDefault="00F11995" w:rsidP="00F11995">
      <w:pPr>
        <w:rPr>
          <w:lang w:val="kk-KZ"/>
        </w:rPr>
      </w:pPr>
    </w:p>
    <w:p w:rsidR="00DC3829" w:rsidRDefault="00DC3829" w:rsidP="00DC3829">
      <w:pPr>
        <w:rPr>
          <w:lang w:val="kk-KZ"/>
        </w:rPr>
      </w:pPr>
    </w:p>
    <w:p w:rsidR="00DC3829" w:rsidRDefault="00DC3829" w:rsidP="00DC3829">
      <w:pPr>
        <w:rPr>
          <w:lang w:val="kk-KZ"/>
        </w:rPr>
      </w:pPr>
    </w:p>
    <w:p w:rsidR="00DC3829" w:rsidRDefault="00DC3829" w:rsidP="00DC3829">
      <w:pPr>
        <w:rPr>
          <w:lang w:val="kk-KZ"/>
        </w:rPr>
      </w:pPr>
    </w:p>
    <w:p w:rsidR="00F11995" w:rsidRDefault="00F11995" w:rsidP="00F11995">
      <w:pPr>
        <w:rPr>
          <w:lang w:val="kk-KZ"/>
        </w:rPr>
      </w:pPr>
    </w:p>
    <w:p w:rsidR="00F11995" w:rsidRDefault="00F11995" w:rsidP="00F11995">
      <w:pPr>
        <w:rPr>
          <w:lang w:val="kk-KZ"/>
        </w:rPr>
      </w:pPr>
    </w:p>
    <w:p w:rsidR="00F11995" w:rsidRPr="00C648A3" w:rsidRDefault="00F11995">
      <w:pPr>
        <w:rPr>
          <w:lang w:val="kk-KZ"/>
        </w:rPr>
      </w:pPr>
    </w:p>
    <w:sectPr w:rsidR="00F11995" w:rsidRPr="00C648A3" w:rsidSect="00E5109D">
      <w:head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1EB1" w:rsidRDefault="00DE1EB1" w:rsidP="001F1BD5">
      <w:pPr>
        <w:spacing w:after="0" w:line="240" w:lineRule="auto"/>
      </w:pPr>
      <w:r>
        <w:separator/>
      </w:r>
    </w:p>
  </w:endnote>
  <w:endnote w:type="continuationSeparator" w:id="1">
    <w:p w:rsidR="00DE1EB1" w:rsidRDefault="00DE1EB1" w:rsidP="001F1B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1EB1" w:rsidRDefault="00DE1EB1" w:rsidP="001F1BD5">
      <w:pPr>
        <w:spacing w:after="0" w:line="240" w:lineRule="auto"/>
      </w:pPr>
      <w:r>
        <w:separator/>
      </w:r>
    </w:p>
  </w:footnote>
  <w:footnote w:type="continuationSeparator" w:id="1">
    <w:p w:rsidR="00DE1EB1" w:rsidRDefault="00DE1EB1" w:rsidP="001F1B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FBB" w:rsidRDefault="00FE2FBB">
    <w:pPr>
      <w:pStyle w:val="a4"/>
      <w:rPr>
        <w:lang w:val="kk-KZ"/>
      </w:rPr>
    </w:pPr>
  </w:p>
  <w:p w:rsidR="0037550A" w:rsidRPr="0037550A" w:rsidRDefault="0037550A">
    <w:pPr>
      <w:pStyle w:val="a4"/>
      <w:rPr>
        <w:lang w:val="kk-K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E7286"/>
    <w:multiLevelType w:val="hybridMultilevel"/>
    <w:tmpl w:val="6404816A"/>
    <w:lvl w:ilvl="0" w:tplc="62D2A2FE">
      <w:start w:val="1"/>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495517A9"/>
    <w:multiLevelType w:val="hybridMultilevel"/>
    <w:tmpl w:val="1920498C"/>
    <w:lvl w:ilvl="0" w:tplc="C898F240">
      <w:numFmt w:val="bullet"/>
      <w:lvlText w:val="-"/>
      <w:lvlJc w:val="left"/>
      <w:pPr>
        <w:ind w:left="720" w:hanging="360"/>
      </w:pPr>
      <w:rPr>
        <w:rFonts w:ascii="Times New Roman" w:eastAsia="Calibr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E5109D"/>
    <w:rsid w:val="00036D98"/>
    <w:rsid w:val="00052C15"/>
    <w:rsid w:val="000B41EB"/>
    <w:rsid w:val="000D223A"/>
    <w:rsid w:val="00114179"/>
    <w:rsid w:val="00150E49"/>
    <w:rsid w:val="001C36C0"/>
    <w:rsid w:val="001D171C"/>
    <w:rsid w:val="001D5B1C"/>
    <w:rsid w:val="001F1BD5"/>
    <w:rsid w:val="00234107"/>
    <w:rsid w:val="00281479"/>
    <w:rsid w:val="002D7289"/>
    <w:rsid w:val="003474FC"/>
    <w:rsid w:val="0036386B"/>
    <w:rsid w:val="0037550A"/>
    <w:rsid w:val="003C08C0"/>
    <w:rsid w:val="003F62AC"/>
    <w:rsid w:val="00402D28"/>
    <w:rsid w:val="00422CF2"/>
    <w:rsid w:val="0044417B"/>
    <w:rsid w:val="004A707C"/>
    <w:rsid w:val="004B4647"/>
    <w:rsid w:val="0052329C"/>
    <w:rsid w:val="00555E4B"/>
    <w:rsid w:val="005A579A"/>
    <w:rsid w:val="005B6FC7"/>
    <w:rsid w:val="005E3726"/>
    <w:rsid w:val="00605FEC"/>
    <w:rsid w:val="00635B50"/>
    <w:rsid w:val="00636649"/>
    <w:rsid w:val="00645CFB"/>
    <w:rsid w:val="00651E55"/>
    <w:rsid w:val="006576C5"/>
    <w:rsid w:val="006E332A"/>
    <w:rsid w:val="00723BB3"/>
    <w:rsid w:val="0074671F"/>
    <w:rsid w:val="00753388"/>
    <w:rsid w:val="007C684D"/>
    <w:rsid w:val="007F4865"/>
    <w:rsid w:val="00814563"/>
    <w:rsid w:val="00843002"/>
    <w:rsid w:val="008449B7"/>
    <w:rsid w:val="008476F6"/>
    <w:rsid w:val="00853650"/>
    <w:rsid w:val="008A5342"/>
    <w:rsid w:val="009465E5"/>
    <w:rsid w:val="009477E4"/>
    <w:rsid w:val="00963896"/>
    <w:rsid w:val="009677CE"/>
    <w:rsid w:val="00974590"/>
    <w:rsid w:val="00986170"/>
    <w:rsid w:val="009872E0"/>
    <w:rsid w:val="009964F9"/>
    <w:rsid w:val="009C58A6"/>
    <w:rsid w:val="009F58FA"/>
    <w:rsid w:val="00A379AE"/>
    <w:rsid w:val="00A56731"/>
    <w:rsid w:val="00A57039"/>
    <w:rsid w:val="00AA44F6"/>
    <w:rsid w:val="00B31052"/>
    <w:rsid w:val="00B657C1"/>
    <w:rsid w:val="00BA332C"/>
    <w:rsid w:val="00BF635B"/>
    <w:rsid w:val="00C648A3"/>
    <w:rsid w:val="00C809D5"/>
    <w:rsid w:val="00CA1F6C"/>
    <w:rsid w:val="00D14ED8"/>
    <w:rsid w:val="00D27A63"/>
    <w:rsid w:val="00D93479"/>
    <w:rsid w:val="00DA03E8"/>
    <w:rsid w:val="00DC3829"/>
    <w:rsid w:val="00DE1EB1"/>
    <w:rsid w:val="00E5109D"/>
    <w:rsid w:val="00E87FF1"/>
    <w:rsid w:val="00EC421F"/>
    <w:rsid w:val="00F11995"/>
    <w:rsid w:val="00F165CB"/>
    <w:rsid w:val="00F24015"/>
    <w:rsid w:val="00F3165B"/>
    <w:rsid w:val="00FA129F"/>
    <w:rsid w:val="00FE2F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CF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510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1F1BD5"/>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1F1BD5"/>
  </w:style>
  <w:style w:type="paragraph" w:styleId="a6">
    <w:name w:val="footer"/>
    <w:basedOn w:val="a"/>
    <w:link w:val="a7"/>
    <w:uiPriority w:val="99"/>
    <w:semiHidden/>
    <w:unhideWhenUsed/>
    <w:rsid w:val="001F1BD5"/>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1F1BD5"/>
  </w:style>
</w:styles>
</file>

<file path=word/webSettings.xml><?xml version="1.0" encoding="utf-8"?>
<w:webSettings xmlns:r="http://schemas.openxmlformats.org/officeDocument/2006/relationships" xmlns:w="http://schemas.openxmlformats.org/wordprocessingml/2006/main">
  <w:divs>
    <w:div w:id="123079589">
      <w:bodyDiv w:val="1"/>
      <w:marLeft w:val="0"/>
      <w:marRight w:val="0"/>
      <w:marTop w:val="0"/>
      <w:marBottom w:val="0"/>
      <w:divBdr>
        <w:top w:val="none" w:sz="0" w:space="0" w:color="auto"/>
        <w:left w:val="none" w:sz="0" w:space="0" w:color="auto"/>
        <w:bottom w:val="none" w:sz="0" w:space="0" w:color="auto"/>
        <w:right w:val="none" w:sz="0" w:space="0" w:color="auto"/>
      </w:divBdr>
    </w:div>
    <w:div w:id="166477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8A2E19-5AA5-4FE3-9996-CCFC7A707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621</TotalTime>
  <Pages>1</Pages>
  <Words>3403</Words>
  <Characters>19402</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dcterms:created xsi:type="dcterms:W3CDTF">2021-09-07T16:11:00Z</dcterms:created>
  <dcterms:modified xsi:type="dcterms:W3CDTF">2022-04-17T18:48:00Z</dcterms:modified>
</cp:coreProperties>
</file>