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988" w:rsidRPr="00D647E4" w:rsidRDefault="00550988" w:rsidP="00550988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«Бекітілді»:</w:t>
      </w:r>
    </w:p>
    <w:p w:rsidR="00550988" w:rsidRPr="00D647E4" w:rsidRDefault="00550988" w:rsidP="00550988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№54 «Айгүл»бөбекжай-бақшасының                         №54 «Айгүл» бөбекжай-бақшасының</w:t>
      </w:r>
    </w:p>
    <w:p w:rsidR="00550988" w:rsidRPr="00D647E4" w:rsidRDefault="00550988" w:rsidP="00550988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әдіскері:______Куракбаева А.А                                    директоры: _______Сундетова А.С.</w:t>
      </w:r>
    </w:p>
    <w:p w:rsidR="00550988" w:rsidRPr="00D647E4" w:rsidRDefault="00550988" w:rsidP="00550988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550988" w:rsidRPr="00D647E4" w:rsidRDefault="00550988" w:rsidP="00550988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550988" w:rsidRPr="00D647E4" w:rsidRDefault="00550988" w:rsidP="00550988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2021 - 2022 оқу жылының  ересек «Көңілді шарлар» тобына арналған </w:t>
      </w:r>
    </w:p>
    <w:p w:rsidR="00550988" w:rsidRPr="00D647E4" w:rsidRDefault="00550988" w:rsidP="00550988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550988" w:rsidRPr="00D647E4" w:rsidRDefault="00550988" w:rsidP="005509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29"/>
        <w:gridCol w:w="1701"/>
        <w:gridCol w:w="1985"/>
        <w:gridCol w:w="1672"/>
        <w:gridCol w:w="1843"/>
      </w:tblGrid>
      <w:tr w:rsidR="00550988" w:rsidRPr="00D647E4" w:rsidTr="00BF4929">
        <w:trPr>
          <w:trHeight w:val="279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«Денсаулық»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610452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610452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«Қатынас» - 2,5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E6C6C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Сөйлеуді  дамыту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Көркем әдебиет </w:t>
            </w: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610452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610452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«Таным» - 2,5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E6C6C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</w:t>
            </w: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«Шығармашылық»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3,5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</w:pPr>
            <w:r w:rsidRPr="00FE6C6C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FE6C6C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«Әлеумет</w:t>
            </w:r>
            <w:r w:rsidRPr="00610452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» 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 </w:t>
            </w:r>
            <w:r w:rsidRPr="00610452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0,5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Қоршаған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ортамен танысу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550988" w:rsidRPr="00D647E4" w:rsidTr="00BF4929">
        <w:trPr>
          <w:trHeight w:val="548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«Вариативтік компонент»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«Қызықты логика әлемі»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«Театр әлемінде»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550988" w:rsidRPr="00D647E4" w:rsidRDefault="00550988" w:rsidP="005509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 апта</w:t>
      </w:r>
    </w:p>
    <w:tbl>
      <w:tblPr>
        <w:tblStyle w:val="a3"/>
        <w:tblW w:w="1116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29"/>
        <w:gridCol w:w="1701"/>
        <w:gridCol w:w="1985"/>
        <w:gridCol w:w="1701"/>
        <w:gridCol w:w="1984"/>
      </w:tblGrid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«Денсаулық»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 -2,5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E6C6C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Көркем әдебиет</w:t>
            </w:r>
          </w:p>
        </w:tc>
      </w:tr>
      <w:tr w:rsidR="00550988" w:rsidRPr="00D647E4" w:rsidTr="00BF4929">
        <w:trPr>
          <w:trHeight w:val="651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E6C6C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3,5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E6C6C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E6C6C">
              <w:rPr>
                <w:rFonts w:ascii="Times New Roman" w:hAnsi="Times New Roman"/>
                <w:sz w:val="28"/>
                <w:szCs w:val="24"/>
                <w:highlight w:val="yellow"/>
                <w:vertAlign w:val="superscript"/>
                <w:lang w:val="kk-KZ"/>
              </w:rPr>
              <w:t>Жапсыру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 - 0,5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«Қызықты логика әлемі»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«Театр әлемінде»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550988" w:rsidRPr="00D647E4" w:rsidRDefault="00550988" w:rsidP="00550988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ІІІ - апта</w:t>
      </w:r>
    </w:p>
    <w:tbl>
      <w:tblPr>
        <w:tblStyle w:val="a3"/>
        <w:tblW w:w="1116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29"/>
        <w:gridCol w:w="1701"/>
        <w:gridCol w:w="1814"/>
        <w:gridCol w:w="1843"/>
        <w:gridCol w:w="2013"/>
      </w:tblGrid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E6C6C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Сөйлеуді  дамыту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Көркем әдебиет</w:t>
            </w: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E6C6C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</w:pPr>
            <w:r w:rsidRPr="00FE6C6C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FE6C6C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Қоршаған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ортамен танысу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550988" w:rsidRPr="00D647E4" w:rsidTr="00BF4929">
        <w:trPr>
          <w:trHeight w:val="407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«Қызықты логика әлемі»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«Театр әлемінде»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550988" w:rsidRPr="00D647E4" w:rsidRDefault="00550988" w:rsidP="00550988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IV </w:t>
      </w: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апта</w:t>
      </w:r>
    </w:p>
    <w:tbl>
      <w:tblPr>
        <w:tblStyle w:val="a3"/>
        <w:tblW w:w="1116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29"/>
        <w:gridCol w:w="1701"/>
        <w:gridCol w:w="1985"/>
        <w:gridCol w:w="1843"/>
        <w:gridCol w:w="1842"/>
      </w:tblGrid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E6C6C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Көркем әдебиет</w:t>
            </w:r>
          </w:p>
        </w:tc>
      </w:tr>
      <w:tr w:rsidR="00550988" w:rsidRPr="00D647E4" w:rsidTr="00BF4929">
        <w:trPr>
          <w:trHeight w:val="651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2,5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E6C6C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3,5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E6C6C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FE6C6C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E6C6C">
              <w:rPr>
                <w:rFonts w:ascii="Times New Roman" w:hAnsi="Times New Roman"/>
                <w:sz w:val="28"/>
                <w:szCs w:val="24"/>
                <w:highlight w:val="yellow"/>
                <w:vertAlign w:val="superscript"/>
                <w:lang w:val="kk-KZ"/>
              </w:rPr>
              <w:t>Жапсыру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0,5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550988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«Қызықты логика әлемі»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«Театр әлемінде»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88" w:rsidRPr="00D647E4" w:rsidRDefault="00550988" w:rsidP="00BF492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550988" w:rsidRPr="00B42162" w:rsidRDefault="00550988" w:rsidP="00550988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lang w:val="kk-KZ"/>
        </w:rPr>
      </w:pPr>
      <w:r w:rsidRPr="00B42162">
        <w:rPr>
          <w:rFonts w:ascii="Times New Roman" w:eastAsia="Calibri" w:hAnsi="Times New Roman" w:cs="Times New Roman"/>
          <w:b/>
          <w:sz w:val="20"/>
        </w:rPr>
        <w:t>4</w:t>
      </w:r>
      <w:r w:rsidRPr="00B42162">
        <w:rPr>
          <w:rFonts w:ascii="Times New Roman" w:eastAsia="Calibri" w:hAnsi="Times New Roman" w:cs="Times New Roman"/>
          <w:b/>
          <w:sz w:val="20"/>
          <w:lang w:val="kk-KZ"/>
        </w:rPr>
        <w:t xml:space="preserve"> жастан 5 жасқа дейін ортаңғы топ балаларының ұйымдастыру оқу қызметінің көлемі - 12 сағат</w:t>
      </w:r>
    </w:p>
    <w:p w:rsidR="00550988" w:rsidRPr="00B42162" w:rsidRDefault="00550988" w:rsidP="00550988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lang w:val="kk-KZ"/>
        </w:rPr>
        <w:t xml:space="preserve">                                                                                                         </w:t>
      </w:r>
      <w:r w:rsidRPr="00B42162">
        <w:rPr>
          <w:rFonts w:ascii="Times New Roman" w:eastAsia="Calibri" w:hAnsi="Times New Roman" w:cs="Times New Roman"/>
          <w:b/>
          <w:sz w:val="20"/>
          <w:lang w:val="kk-KZ"/>
        </w:rPr>
        <w:t xml:space="preserve">Вариативті компонент  көлемі - 2 сағат       </w:t>
      </w:r>
    </w:p>
    <w:p w:rsidR="00550988" w:rsidRPr="00B42162" w:rsidRDefault="00550988" w:rsidP="00550988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lang w:val="kk-KZ"/>
        </w:rPr>
        <w:t xml:space="preserve">                                                                                                                                               Барлығы -  14 сағат</w:t>
      </w:r>
    </w:p>
    <w:p w:rsidR="00550988" w:rsidRDefault="00550988" w:rsidP="00550988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lang w:val="kk-KZ"/>
        </w:rPr>
        <w:t xml:space="preserve">                                                                                                                                               </w:t>
      </w:r>
      <w:r w:rsidRPr="00B42162">
        <w:rPr>
          <w:rFonts w:ascii="Times New Roman" w:eastAsia="Calibri" w:hAnsi="Times New Roman" w:cs="Times New Roman"/>
          <w:b/>
          <w:sz w:val="20"/>
          <w:lang w:val="kk-KZ"/>
        </w:rPr>
        <w:t>Ұзақтығы – 20</w:t>
      </w:r>
      <w:r>
        <w:rPr>
          <w:rFonts w:ascii="Times New Roman" w:eastAsia="Calibri" w:hAnsi="Times New Roman" w:cs="Times New Roman"/>
          <w:b/>
          <w:sz w:val="20"/>
          <w:lang w:val="kk-KZ"/>
        </w:rPr>
        <w:t xml:space="preserve"> </w:t>
      </w:r>
      <w:r w:rsidRPr="00B42162">
        <w:rPr>
          <w:rFonts w:ascii="Times New Roman" w:eastAsia="Calibri" w:hAnsi="Times New Roman" w:cs="Times New Roman"/>
          <w:b/>
          <w:sz w:val="20"/>
          <w:lang w:val="kk-KZ"/>
        </w:rPr>
        <w:t xml:space="preserve">– 25мин </w:t>
      </w:r>
    </w:p>
    <w:p w:rsidR="00550988" w:rsidRPr="00D647E4" w:rsidRDefault="00550988" w:rsidP="00550988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C03E6" w:rsidRDefault="003C03E6">
      <w:bookmarkStart w:id="0" w:name="_GoBack"/>
      <w:bookmarkEnd w:id="0"/>
    </w:p>
    <w:sectPr w:rsidR="003C0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04F"/>
    <w:rsid w:val="003C03E6"/>
    <w:rsid w:val="00550988"/>
    <w:rsid w:val="0094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4ABEE9-B6E8-487C-8377-02CAC8AF9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9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98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2022-04-23T04:52:00Z</dcterms:created>
  <dcterms:modified xsi:type="dcterms:W3CDTF">2022-04-23T04:53:00Z</dcterms:modified>
</cp:coreProperties>
</file>