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6E5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0" w:name="_GoBack"/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№54 «Айгүл» бөбекжай-бақшасының</w:t>
      </w: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Ермуханова Ж.С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директоры: _______Сундетова А.С.</w:t>
      </w:r>
    </w:p>
    <w:p w:rsidR="009406E5" w:rsidRPr="00D647E4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406E5" w:rsidRPr="00D647E4" w:rsidRDefault="009406E5" w:rsidP="009406E5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2017- 2018 оқу жылының  ІІ кіші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Көңілді шарлар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тобына арналған </w:t>
      </w:r>
    </w:p>
    <w:p w:rsidR="009406E5" w:rsidRPr="00D647E4" w:rsidRDefault="009406E5" w:rsidP="009406E5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ұйымдастырылған оқу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қызметінің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кестесі</w:t>
      </w:r>
    </w:p>
    <w:p w:rsidR="009406E5" w:rsidRPr="00D647E4" w:rsidRDefault="009406E5" w:rsidP="009406E5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755"/>
        <w:gridCol w:w="1928"/>
        <w:gridCol w:w="1825"/>
        <w:gridCol w:w="1463"/>
      </w:tblGrid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дамыту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- 2,5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3B2F70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FC52FE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FC52FE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 Сурет салу</w:t>
            </w: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C3285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C3285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9406E5" w:rsidRPr="00D647E4" w:rsidTr="003B2F70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843"/>
        <w:gridCol w:w="1984"/>
        <w:gridCol w:w="1701"/>
        <w:gridCol w:w="1531"/>
      </w:tblGrid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3B2F70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5B1713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Қоршаған ортамен</w:t>
            </w:r>
          </w:p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танысу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3B2F70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2"/>
        <w:gridCol w:w="1966"/>
        <w:gridCol w:w="1851"/>
        <w:gridCol w:w="1832"/>
        <w:gridCol w:w="1825"/>
        <w:gridCol w:w="1463"/>
      </w:tblGrid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3B2F70" w:rsidP="003B2F70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FC52FE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871"/>
        <w:gridCol w:w="1985"/>
        <w:gridCol w:w="1842"/>
        <w:gridCol w:w="1701"/>
        <w:gridCol w:w="1531"/>
      </w:tblGrid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9406E5" w:rsidRPr="00D647E4" w:rsidTr="003B2F70">
        <w:trPr>
          <w:trHeight w:val="212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3B2F70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2,5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3B2F70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9406E5" w:rsidRDefault="009406E5" w:rsidP="00BA6DF8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9406E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Экология негіздері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406E5" w:rsidRPr="00D647E4" w:rsidTr="00BA6DF8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Логика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E5" w:rsidRPr="00D647E4" w:rsidRDefault="009406E5" w:rsidP="00BA6DF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06E5" w:rsidRPr="00D647E4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</w:t>
      </w:r>
      <w:r w:rsidRPr="00EB5DF8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кіші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топ балаларының ұйымдастырылған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оқу қызметінің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жалпы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көлемі - 11 сағат</w:t>
      </w:r>
    </w:p>
    <w:p w:rsidR="009406E5" w:rsidRPr="00D647E4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Вариативті компонент  көлемі 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- 1 сағат       </w:t>
      </w:r>
    </w:p>
    <w:p w:rsidR="009406E5" w:rsidRPr="003622C6" w:rsidRDefault="009406E5" w:rsidP="009406E5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Барлығы </w:t>
      </w:r>
      <w:r>
        <w:rPr>
          <w:rFonts w:ascii="Times New Roman" w:eastAsia="Calibri" w:hAnsi="Times New Roman" w:cs="Times New Roman"/>
          <w:b/>
          <w:sz w:val="20"/>
          <w:lang w:val="kk-KZ"/>
        </w:rPr>
        <w:t>–</w:t>
      </w:r>
      <w:r w:rsidRPr="003622C6">
        <w:rPr>
          <w:rFonts w:ascii="Times New Roman" w:eastAsia="Calibri" w:hAnsi="Times New Roman" w:cs="Times New Roman"/>
          <w:b/>
          <w:sz w:val="20"/>
          <w:lang w:val="kk-KZ"/>
        </w:rPr>
        <w:t xml:space="preserve"> 12</w:t>
      </w:r>
      <w:r>
        <w:rPr>
          <w:rFonts w:ascii="Times New Roman" w:eastAsia="Calibri" w:hAnsi="Times New Roman" w:cs="Times New Roman"/>
          <w:b/>
          <w:sz w:val="20"/>
          <w:lang w:val="kk-KZ"/>
        </w:rPr>
        <w:t xml:space="preserve"> сағат</w:t>
      </w:r>
    </w:p>
    <w:p w:rsidR="009406E5" w:rsidRPr="003B2F70" w:rsidRDefault="009406E5" w:rsidP="009406E5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Ұзақтығы</w:t>
      </w: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– 7 – 15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мин</w:t>
      </w:r>
      <w:bookmarkEnd w:id="0"/>
    </w:p>
    <w:sectPr w:rsidR="009406E5" w:rsidRPr="003B2F70" w:rsidSect="003B2F7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39"/>
    <w:rsid w:val="00163439"/>
    <w:rsid w:val="00220945"/>
    <w:rsid w:val="003B2F70"/>
    <w:rsid w:val="008322BA"/>
    <w:rsid w:val="009406E5"/>
    <w:rsid w:val="009A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8E1A3-B533-4EFA-ABEA-9EF6DFBD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6E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3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3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2022-05-24T11:23:00Z</cp:lastPrinted>
  <dcterms:created xsi:type="dcterms:W3CDTF">2022-05-24T06:38:00Z</dcterms:created>
  <dcterms:modified xsi:type="dcterms:W3CDTF">2022-05-24T11:23:00Z</dcterms:modified>
</cp:coreProperties>
</file>